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56"/>
        <w:gridCol w:w="4630"/>
      </w:tblGrid>
      <w:tr w:rsidR="00E647A0" w:rsidRPr="00E647A0" w:rsidTr="00970A60">
        <w:tc>
          <w:tcPr>
            <w:tcW w:w="4656" w:type="dxa"/>
          </w:tcPr>
          <w:p w:rsidR="00E647A0" w:rsidRPr="00E647A0" w:rsidRDefault="00E647A0" w:rsidP="00E647A0">
            <w:pPr>
              <w:spacing w:after="0" w:line="360" w:lineRule="auto"/>
              <w:rPr>
                <w:rFonts w:ascii="Times New Roman" w:eastAsia="Calibri" w:hAnsi="Times New Roman" w:cs="Times New Roman"/>
                <w:b/>
                <w:sz w:val="24"/>
                <w:szCs w:val="24"/>
                <w:lang w:val="uk-UA"/>
              </w:rPr>
            </w:pPr>
            <w:r w:rsidRPr="00E647A0">
              <w:rPr>
                <w:rFonts w:ascii="Times New Roman" w:eastAsia="Calibri" w:hAnsi="Times New Roman" w:cs="Times New Roman"/>
                <w:b/>
                <w:sz w:val="24"/>
                <w:szCs w:val="24"/>
                <w:lang w:val="uk-UA"/>
              </w:rPr>
              <w:t>УТВЕРЖДАЮ</w:t>
            </w:r>
          </w:p>
        </w:tc>
        <w:tc>
          <w:tcPr>
            <w:tcW w:w="4630" w:type="dxa"/>
          </w:tcPr>
          <w:p w:rsidR="00E647A0" w:rsidRPr="00E647A0" w:rsidRDefault="00E647A0" w:rsidP="00E647A0">
            <w:pPr>
              <w:spacing w:after="0" w:line="360" w:lineRule="auto"/>
              <w:rPr>
                <w:rFonts w:ascii="Times New Roman" w:eastAsia="Calibri" w:hAnsi="Times New Roman" w:cs="Times New Roman"/>
                <w:b/>
                <w:sz w:val="24"/>
                <w:szCs w:val="24"/>
                <w:lang w:val="uk-UA"/>
              </w:rPr>
            </w:pPr>
            <w:r w:rsidRPr="00E647A0">
              <w:rPr>
                <w:rFonts w:ascii="Times New Roman" w:eastAsia="Calibri" w:hAnsi="Times New Roman" w:cs="Times New Roman"/>
                <w:b/>
                <w:sz w:val="24"/>
                <w:szCs w:val="24"/>
                <w:lang w:val="uk-UA"/>
              </w:rPr>
              <w:t>СОГЛАСОВАНО</w:t>
            </w:r>
          </w:p>
        </w:tc>
      </w:tr>
      <w:tr w:rsidR="00E647A0" w:rsidRPr="00E647A0" w:rsidTr="00970A60">
        <w:tc>
          <w:tcPr>
            <w:tcW w:w="4656" w:type="dxa"/>
          </w:tcPr>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Директор</w:t>
            </w:r>
          </w:p>
        </w:tc>
        <w:tc>
          <w:tcPr>
            <w:tcW w:w="4630" w:type="dxa"/>
          </w:tcPr>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Зам. директора по УВР</w:t>
            </w:r>
          </w:p>
        </w:tc>
      </w:tr>
      <w:tr w:rsidR="00E647A0" w:rsidRPr="00E647A0" w:rsidTr="00970A60">
        <w:tc>
          <w:tcPr>
            <w:tcW w:w="4656" w:type="dxa"/>
          </w:tcPr>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_____________________________________</w:t>
            </w:r>
          </w:p>
        </w:tc>
        <w:tc>
          <w:tcPr>
            <w:tcW w:w="4630" w:type="dxa"/>
          </w:tcPr>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М. П. ____________ / _________________/</w:t>
            </w:r>
          </w:p>
        </w:tc>
      </w:tr>
      <w:tr w:rsidR="00E647A0" w:rsidRPr="00E647A0" w:rsidTr="00970A60">
        <w:tc>
          <w:tcPr>
            <w:tcW w:w="4656" w:type="dxa"/>
          </w:tcPr>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_____________________________________</w:t>
            </w:r>
          </w:p>
        </w:tc>
        <w:tc>
          <w:tcPr>
            <w:tcW w:w="4630" w:type="dxa"/>
          </w:tcPr>
          <w:p w:rsidR="00E647A0" w:rsidRPr="00E647A0" w:rsidRDefault="00E647A0" w:rsidP="00E647A0">
            <w:pPr>
              <w:spacing w:after="0" w:line="360" w:lineRule="auto"/>
              <w:jc w:val="center"/>
              <w:rPr>
                <w:rFonts w:ascii="Times New Roman" w:eastAsia="Calibri" w:hAnsi="Times New Roman" w:cs="Times New Roman"/>
                <w:sz w:val="18"/>
                <w:szCs w:val="18"/>
                <w:lang w:val="uk-UA"/>
              </w:rPr>
            </w:pPr>
            <w:r w:rsidRPr="00E647A0">
              <w:rPr>
                <w:rFonts w:ascii="Times New Roman" w:eastAsia="Calibri" w:hAnsi="Times New Roman" w:cs="Times New Roman"/>
                <w:sz w:val="18"/>
                <w:szCs w:val="18"/>
                <w:lang w:val="uk-UA"/>
              </w:rPr>
              <w:t>Подпись</w:t>
            </w:r>
          </w:p>
        </w:tc>
      </w:tr>
      <w:tr w:rsidR="00E647A0" w:rsidRPr="00E647A0" w:rsidTr="00970A60">
        <w:tc>
          <w:tcPr>
            <w:tcW w:w="4656" w:type="dxa"/>
          </w:tcPr>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М. П. ____________ / _________________/</w:t>
            </w:r>
          </w:p>
        </w:tc>
        <w:tc>
          <w:tcPr>
            <w:tcW w:w="4630" w:type="dxa"/>
          </w:tcPr>
          <w:p w:rsidR="00E647A0" w:rsidRPr="00E647A0" w:rsidRDefault="00E647A0" w:rsidP="00E647A0">
            <w:pPr>
              <w:spacing w:after="0" w:line="360" w:lineRule="auto"/>
              <w:jc w:val="center"/>
              <w:rPr>
                <w:rFonts w:ascii="Times New Roman" w:eastAsia="Calibri" w:hAnsi="Times New Roman" w:cs="Times New Roman"/>
                <w:sz w:val="18"/>
                <w:szCs w:val="18"/>
                <w:lang w:val="uk-UA"/>
              </w:rPr>
            </w:pPr>
          </w:p>
        </w:tc>
      </w:tr>
      <w:tr w:rsidR="00E647A0" w:rsidRPr="00E647A0" w:rsidTr="00970A60">
        <w:tc>
          <w:tcPr>
            <w:tcW w:w="4656" w:type="dxa"/>
          </w:tcPr>
          <w:p w:rsidR="00E647A0" w:rsidRPr="00E647A0" w:rsidRDefault="00E647A0" w:rsidP="00E647A0">
            <w:pPr>
              <w:spacing w:after="0" w:line="360" w:lineRule="auto"/>
              <w:jc w:val="center"/>
              <w:rPr>
                <w:rFonts w:ascii="Times New Roman" w:eastAsia="Calibri" w:hAnsi="Times New Roman" w:cs="Times New Roman"/>
                <w:sz w:val="18"/>
                <w:szCs w:val="18"/>
                <w:lang w:val="uk-UA"/>
              </w:rPr>
            </w:pPr>
            <w:r w:rsidRPr="00E647A0">
              <w:rPr>
                <w:rFonts w:ascii="Times New Roman" w:eastAsia="Calibri" w:hAnsi="Times New Roman" w:cs="Times New Roman"/>
                <w:sz w:val="18"/>
                <w:szCs w:val="18"/>
                <w:lang w:val="uk-UA"/>
              </w:rPr>
              <w:t>Подпись</w:t>
            </w:r>
          </w:p>
        </w:tc>
        <w:tc>
          <w:tcPr>
            <w:tcW w:w="4630" w:type="dxa"/>
          </w:tcPr>
          <w:p w:rsidR="00E647A0" w:rsidRPr="00E647A0" w:rsidRDefault="00E647A0" w:rsidP="00E647A0">
            <w:pPr>
              <w:spacing w:after="0" w:line="360" w:lineRule="auto"/>
              <w:jc w:val="center"/>
              <w:rPr>
                <w:rFonts w:ascii="Times New Roman" w:eastAsia="Calibri" w:hAnsi="Times New Roman" w:cs="Times New Roman"/>
                <w:sz w:val="18"/>
                <w:szCs w:val="18"/>
                <w:lang w:val="uk-UA"/>
              </w:rPr>
            </w:pPr>
          </w:p>
        </w:tc>
      </w:tr>
    </w:tbl>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jc w:val="center"/>
        <w:rPr>
          <w:rFonts w:ascii="Times New Roman" w:eastAsia="Calibri" w:hAnsi="Times New Roman" w:cs="Times New Roman"/>
          <w:b/>
          <w:sz w:val="32"/>
          <w:szCs w:val="32"/>
          <w:lang w:val="uk-UA"/>
        </w:rPr>
      </w:pPr>
      <w:r w:rsidRPr="00E647A0">
        <w:rPr>
          <w:rFonts w:ascii="Times New Roman" w:eastAsia="Calibri" w:hAnsi="Times New Roman" w:cs="Times New Roman"/>
          <w:b/>
          <w:sz w:val="32"/>
          <w:szCs w:val="32"/>
          <w:lang w:val="uk-UA"/>
        </w:rPr>
        <w:t>Календарно-тематический план</w:t>
      </w:r>
    </w:p>
    <w:p w:rsidR="00E647A0" w:rsidRPr="00E647A0" w:rsidRDefault="00E647A0" w:rsidP="00E647A0">
      <w:pPr>
        <w:spacing w:after="0" w:line="360" w:lineRule="auto"/>
        <w:jc w:val="center"/>
        <w:rPr>
          <w:rFonts w:ascii="Times New Roman" w:eastAsia="Calibri" w:hAnsi="Times New Roman" w:cs="Times New Roman"/>
          <w:b/>
          <w:sz w:val="32"/>
          <w:szCs w:val="32"/>
          <w:lang w:val="uk-UA"/>
        </w:rPr>
      </w:pPr>
      <w:r w:rsidRPr="00E647A0">
        <w:rPr>
          <w:rFonts w:ascii="Times New Roman" w:eastAsia="Calibri" w:hAnsi="Times New Roman" w:cs="Times New Roman"/>
          <w:b/>
          <w:sz w:val="32"/>
          <w:szCs w:val="32"/>
          <w:lang w:val="uk-UA"/>
        </w:rPr>
        <w:t>по русскому языку</w:t>
      </w:r>
    </w:p>
    <w:p w:rsidR="00E647A0" w:rsidRPr="00E647A0" w:rsidRDefault="00E647A0" w:rsidP="00E647A0">
      <w:pPr>
        <w:spacing w:after="0" w:line="360" w:lineRule="auto"/>
        <w:rPr>
          <w:rFonts w:ascii="Times New Roman" w:eastAsia="Calibri" w:hAnsi="Times New Roman" w:cs="Times New Roman"/>
          <w:sz w:val="28"/>
          <w:szCs w:val="28"/>
          <w:lang w:val="uk-UA"/>
        </w:rPr>
      </w:pPr>
    </w:p>
    <w:p w:rsidR="00E647A0" w:rsidRPr="00E647A0" w:rsidRDefault="00E647A0" w:rsidP="00E647A0">
      <w:pPr>
        <w:spacing w:after="0" w:line="360" w:lineRule="auto"/>
        <w:jc w:val="center"/>
        <w:rPr>
          <w:rFonts w:ascii="Times New Roman" w:eastAsia="Calibri" w:hAnsi="Times New Roman" w:cs="Times New Roman"/>
          <w:sz w:val="28"/>
          <w:szCs w:val="28"/>
          <w:lang w:val="uk-UA"/>
        </w:rPr>
      </w:pPr>
      <w:r w:rsidRPr="00E647A0">
        <w:rPr>
          <w:rFonts w:ascii="Times New Roman" w:eastAsia="Calibri" w:hAnsi="Times New Roman" w:cs="Times New Roman"/>
          <w:sz w:val="28"/>
          <w:szCs w:val="28"/>
          <w:lang w:val="uk-UA"/>
        </w:rPr>
        <w:t>_______________________________________</w:t>
      </w:r>
    </w:p>
    <w:p w:rsidR="00E647A0" w:rsidRPr="00E647A0" w:rsidRDefault="00E647A0" w:rsidP="00E647A0">
      <w:pPr>
        <w:spacing w:after="0" w:line="360" w:lineRule="auto"/>
        <w:jc w:val="center"/>
        <w:rPr>
          <w:rFonts w:ascii="Times New Roman" w:eastAsia="Calibri" w:hAnsi="Times New Roman" w:cs="Times New Roman"/>
          <w:sz w:val="28"/>
          <w:szCs w:val="28"/>
          <w:lang w:val="uk-UA"/>
        </w:rPr>
      </w:pPr>
      <w:r w:rsidRPr="00E647A0">
        <w:rPr>
          <w:rFonts w:ascii="Times New Roman" w:eastAsia="Calibri" w:hAnsi="Times New Roman" w:cs="Times New Roman"/>
          <w:sz w:val="28"/>
          <w:szCs w:val="28"/>
          <w:lang w:val="uk-UA"/>
        </w:rPr>
        <w:t>_______________________________________</w:t>
      </w:r>
    </w:p>
    <w:p w:rsidR="00E647A0" w:rsidRPr="00E647A0" w:rsidRDefault="00E647A0" w:rsidP="00E647A0">
      <w:pPr>
        <w:spacing w:after="0" w:line="360" w:lineRule="auto"/>
        <w:jc w:val="center"/>
        <w:rPr>
          <w:rFonts w:ascii="Times New Roman" w:eastAsia="Calibri" w:hAnsi="Times New Roman" w:cs="Times New Roman"/>
          <w:sz w:val="28"/>
          <w:szCs w:val="28"/>
          <w:lang w:val="uk-UA"/>
        </w:rPr>
      </w:pPr>
      <w:r w:rsidRPr="00E647A0">
        <w:rPr>
          <w:rFonts w:ascii="Times New Roman" w:eastAsia="Calibri" w:hAnsi="Times New Roman" w:cs="Times New Roman"/>
          <w:sz w:val="28"/>
          <w:szCs w:val="28"/>
          <w:lang w:val="uk-UA"/>
        </w:rPr>
        <w:t>_______________________________________</w:t>
      </w:r>
    </w:p>
    <w:p w:rsidR="00E647A0" w:rsidRPr="00E647A0" w:rsidRDefault="00E647A0" w:rsidP="00E647A0">
      <w:pPr>
        <w:spacing w:after="0" w:line="360" w:lineRule="auto"/>
        <w:jc w:val="center"/>
        <w:rPr>
          <w:rFonts w:ascii="Times New Roman" w:eastAsia="Calibri" w:hAnsi="Times New Roman" w:cs="Times New Roman"/>
          <w:sz w:val="24"/>
          <w:szCs w:val="24"/>
          <w:lang w:val="uk-UA"/>
        </w:rPr>
      </w:pPr>
      <w:r w:rsidRPr="00E647A0">
        <w:rPr>
          <w:rFonts w:ascii="Times New Roman" w:eastAsia="Calibri" w:hAnsi="Times New Roman" w:cs="Times New Roman"/>
          <w:sz w:val="28"/>
          <w:szCs w:val="28"/>
          <w:lang w:val="uk-UA"/>
        </w:rPr>
        <w:t>_______________________________________</w:t>
      </w: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p>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Рассмотрено на заседании</w:t>
      </w:r>
    </w:p>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методического объединения (кафедры) ____________________________________________</w:t>
      </w:r>
    </w:p>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___________________________________________________________________________</w:t>
      </w:r>
    </w:p>
    <w:p w:rsidR="00E647A0" w:rsidRPr="00E647A0" w:rsidRDefault="00E647A0" w:rsidP="00E647A0">
      <w:pPr>
        <w:spacing w:after="0" w:line="360" w:lineRule="auto"/>
        <w:jc w:val="center"/>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Протокол от «____» _________________________ 20 ____ г. № ______</w:t>
      </w:r>
    </w:p>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t>Руководитель методического объединения (кафедры) ________________ / __________________/</w:t>
      </w:r>
    </w:p>
    <w:p w:rsidR="00E647A0" w:rsidRPr="00E647A0" w:rsidRDefault="00E647A0" w:rsidP="00E647A0">
      <w:pPr>
        <w:spacing w:after="0" w:line="360" w:lineRule="auto"/>
        <w:rPr>
          <w:rFonts w:ascii="Times New Roman" w:eastAsia="Calibri" w:hAnsi="Times New Roman" w:cs="Times New Roman"/>
          <w:sz w:val="24"/>
          <w:szCs w:val="24"/>
          <w:lang w:val="uk-UA"/>
        </w:rPr>
        <w:sectPr w:rsidR="00E647A0" w:rsidRPr="00E647A0" w:rsidSect="000B5893">
          <w:headerReference w:type="even" r:id="rId6"/>
          <w:headerReference w:type="default" r:id="rId7"/>
          <w:pgSz w:w="11906" w:h="16838" w:code="9"/>
          <w:pgMar w:top="1418" w:right="1418" w:bottom="567" w:left="1418" w:header="709" w:footer="709" w:gutter="0"/>
          <w:pgNumType w:start="1"/>
          <w:cols w:space="708"/>
          <w:docGrid w:linePitch="360"/>
        </w:sectPr>
      </w:pPr>
    </w:p>
    <w:p w:rsidR="00E647A0" w:rsidRPr="00E647A0" w:rsidRDefault="00E647A0" w:rsidP="00E647A0">
      <w:pPr>
        <w:spacing w:after="0" w:line="360" w:lineRule="auto"/>
        <w:rPr>
          <w:rFonts w:ascii="Times New Roman" w:eastAsia="Calibri" w:hAnsi="Times New Roman" w:cs="Times New Roman"/>
          <w:sz w:val="24"/>
          <w:szCs w:val="24"/>
          <w:lang w:val="uk-UA"/>
        </w:rPr>
      </w:pPr>
      <w:r w:rsidRPr="00E647A0">
        <w:rPr>
          <w:rFonts w:ascii="Times New Roman" w:eastAsia="Calibri" w:hAnsi="Times New Roman" w:cs="Times New Roman"/>
          <w:sz w:val="24"/>
          <w:szCs w:val="24"/>
          <w:lang w:val="uk-UA"/>
        </w:rPr>
        <w:lastRenderedPageBreak/>
        <w:t>____________ учебный год</w:t>
      </w:r>
    </w:p>
    <w:p w:rsidR="00E647A0" w:rsidRPr="00E647A0" w:rsidRDefault="00E647A0" w:rsidP="00E647A0">
      <w:pPr>
        <w:spacing w:after="0" w:line="360" w:lineRule="auto"/>
        <w:jc w:val="center"/>
        <w:rPr>
          <w:rFonts w:ascii="Times New Roman" w:eastAsia="Calibri" w:hAnsi="Times New Roman" w:cs="Times New Roman"/>
          <w:sz w:val="28"/>
          <w:szCs w:val="28"/>
          <w:lang w:val="uk-UA"/>
        </w:rPr>
      </w:pPr>
      <w:r w:rsidRPr="00E647A0">
        <w:rPr>
          <w:rFonts w:ascii="Times New Roman" w:eastAsia="Calibri" w:hAnsi="Times New Roman" w:cs="Times New Roman"/>
          <w:b/>
          <w:sz w:val="28"/>
          <w:szCs w:val="28"/>
          <w:lang w:val="en-US"/>
        </w:rPr>
        <w:t>5</w:t>
      </w:r>
      <w:r w:rsidRPr="00E647A0">
        <w:rPr>
          <w:rFonts w:ascii="Times New Roman" w:eastAsia="Calibri" w:hAnsi="Times New Roman" w:cs="Times New Roman"/>
          <w:b/>
          <w:sz w:val="28"/>
          <w:szCs w:val="28"/>
          <w:lang w:val="uk-UA"/>
        </w:rPr>
        <w:t>-й класс</w:t>
      </w:r>
    </w:p>
    <w:p w:rsidR="00E647A0" w:rsidRPr="00E647A0" w:rsidRDefault="00E647A0" w:rsidP="00E647A0">
      <w:pPr>
        <w:spacing w:after="0" w:line="360" w:lineRule="auto"/>
        <w:jc w:val="center"/>
        <w:rPr>
          <w:rFonts w:ascii="Times New Roman" w:eastAsia="Calibri" w:hAnsi="Times New Roman" w:cs="Times New Roman"/>
          <w:sz w:val="28"/>
          <w:szCs w:val="28"/>
          <w:lang w:val="uk-UA"/>
        </w:rPr>
      </w:pPr>
      <w:r w:rsidRPr="00E647A0">
        <w:rPr>
          <w:rFonts w:ascii="Times New Roman" w:eastAsia="Calibri" w:hAnsi="Times New Roman" w:cs="Times New Roman"/>
          <w:sz w:val="28"/>
          <w:szCs w:val="28"/>
          <w:lang w:val="uk-UA"/>
        </w:rPr>
        <w:t>(70 часов в год, 2 часа в неделю)</w:t>
      </w:r>
    </w:p>
    <w:tbl>
      <w:tblPr>
        <w:tblW w:w="15316" w:type="dxa"/>
        <w:tblLayout w:type="fixed"/>
        <w:tblCellMar>
          <w:left w:w="0" w:type="dxa"/>
          <w:right w:w="0" w:type="dxa"/>
        </w:tblCellMar>
        <w:tblLook w:val="0000" w:firstRow="0" w:lastRow="0" w:firstColumn="0" w:lastColumn="0" w:noHBand="0" w:noVBand="0"/>
      </w:tblPr>
      <w:tblGrid>
        <w:gridCol w:w="794"/>
        <w:gridCol w:w="854"/>
        <w:gridCol w:w="2154"/>
        <w:gridCol w:w="2834"/>
        <w:gridCol w:w="3401"/>
        <w:gridCol w:w="1588"/>
        <w:gridCol w:w="2265"/>
        <w:gridCol w:w="1417"/>
        <w:gridCol w:w="9"/>
      </w:tblGrid>
      <w:tr w:rsidR="00E647A0" w:rsidRPr="00E647A0" w:rsidTr="00970A60">
        <w:tblPrEx>
          <w:tblCellMar>
            <w:top w:w="0" w:type="dxa"/>
            <w:left w:w="0" w:type="dxa"/>
            <w:bottom w:w="0" w:type="dxa"/>
            <w:right w:w="0" w:type="dxa"/>
          </w:tblCellMar>
        </w:tblPrEx>
        <w:trPr>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 xml:space="preserve">№ </w:t>
            </w:r>
            <w:r w:rsidRPr="00E647A0">
              <w:rPr>
                <w:rFonts w:ascii="Times New Roman" w:eastAsia="Times New Roman" w:hAnsi="Times New Roman" w:cs="Minion Pro"/>
                <w:b/>
                <w:color w:val="000000"/>
                <w:sz w:val="24"/>
                <w:szCs w:val="24"/>
                <w:lang w:eastAsia="ru-RU"/>
              </w:rPr>
              <w:br/>
              <w:t>урока</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Дата</w:t>
            </w: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Тема урока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Цель урока</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Ожидаемые результаты</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Оборудование</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Тема для заполнения журнала</w:t>
            </w:r>
          </w:p>
        </w:tc>
        <w:tc>
          <w:tcPr>
            <w:tcW w:w="142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b/>
                <w:color w:val="000000"/>
                <w:sz w:val="24"/>
                <w:szCs w:val="24"/>
                <w:lang w:eastAsia="ru-RU"/>
              </w:rPr>
            </w:pPr>
            <w:r w:rsidRPr="00E647A0">
              <w:rPr>
                <w:rFonts w:ascii="Times New Roman" w:eastAsia="Times New Roman" w:hAnsi="Times New Roman" w:cs="Minion Pro"/>
                <w:b/>
                <w:color w:val="000000"/>
                <w:sz w:val="24"/>
                <w:szCs w:val="24"/>
                <w:lang w:eastAsia="ru-RU"/>
              </w:rPr>
              <w:t>Домашнее</w:t>
            </w:r>
            <w:r w:rsidRPr="00E647A0">
              <w:rPr>
                <w:rFonts w:ascii="Times New Roman" w:eastAsia="Times New Roman" w:hAnsi="Times New Roman" w:cs="Minion Pro"/>
                <w:b/>
                <w:color w:val="000000"/>
                <w:sz w:val="24"/>
                <w:szCs w:val="24"/>
                <w:lang w:eastAsia="ru-RU"/>
              </w:rPr>
              <w:br/>
              <w:t>задание</w:t>
            </w: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Добро пожаловать в мир русского языка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общие сведения о русском языке как национальном; показать практическое сходство и различие русского и украинского языков, близость культур русского и украинского народов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знают общие сведения о русском языке, определяют место русского языка среди других языков в Украине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Times New Roman"/>
                <w:sz w:val="24"/>
                <w:szCs w:val="24"/>
                <w:lang w:val="uk-UA" w:eastAsia="ru-RU"/>
              </w:rPr>
            </w:pPr>
            <w:r w:rsidRPr="00E647A0">
              <w:rPr>
                <w:rFonts w:ascii="Times New Roman" w:eastAsia="Times New Roman" w:hAnsi="Times New Roman" w:cs="Times New Roman"/>
                <w:sz w:val="24"/>
                <w:szCs w:val="24"/>
                <w:lang w:val="uk-UA" w:eastAsia="ru-RU"/>
              </w:rPr>
              <w:t>Ласкаво просимо у світ російської мови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Понятие о фонетике. Развитие речи. Культура речи. Речевая тема «Мама, папа, я — дружная семья»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учащихся представление о фонетике как разделе науки о языке, изучающем звуки речи; совершенствовать речь школьников на материале предложенной темы</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определяют, что изучает фонетика; знают о том, что такое тема и основная мысль текста, умеют отвечать на вопросы по предложенной теме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Поняття про фонетику. Розвиток мовлення. Культура мовлення. Мовленнєва тема «Мама, папа, я — дружна сім’я»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Слово и его </w:t>
            </w:r>
            <w:r w:rsidRPr="00E647A0">
              <w:rPr>
                <w:rFonts w:ascii="Times New Roman" w:eastAsia="Times New Roman" w:hAnsi="Times New Roman" w:cs="Minion Pro"/>
                <w:color w:val="000000"/>
                <w:sz w:val="24"/>
                <w:szCs w:val="24"/>
                <w:lang w:eastAsia="ru-RU"/>
              </w:rPr>
              <w:lastRenderedPageBreak/>
              <w:t>звуковая оболочка. Развитие речи. Культура речи. Речевая тема «Мама, папа, я — дружная семья»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р</w:t>
            </w:r>
            <w:r w:rsidRPr="00E647A0">
              <w:rPr>
                <w:rFonts w:ascii="Times New Roman" w:eastAsia="Times New Roman" w:hAnsi="Times New Roman" w:cs="Minion Pro"/>
                <w:color w:val="000000"/>
                <w:sz w:val="24"/>
                <w:szCs w:val="24"/>
                <w:lang w:eastAsia="ru-RU"/>
              </w:rPr>
              <w:t xml:space="preserve">азвивать представление </w:t>
            </w:r>
            <w:r w:rsidRPr="00E647A0">
              <w:rPr>
                <w:rFonts w:ascii="Times New Roman" w:eastAsia="Times New Roman" w:hAnsi="Times New Roman" w:cs="Minion Pro"/>
                <w:color w:val="000000"/>
                <w:sz w:val="24"/>
                <w:szCs w:val="24"/>
                <w:lang w:eastAsia="ru-RU"/>
              </w:rPr>
              <w:lastRenderedPageBreak/>
              <w:t>учащихся о фонетике как разделе науки о языке, изучающем звуки речи; продолжить работу по развитию и культуре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различают звуки и </w:t>
            </w:r>
            <w:r w:rsidRPr="00E647A0">
              <w:rPr>
                <w:rFonts w:ascii="Times New Roman" w:eastAsia="Times New Roman" w:hAnsi="Times New Roman" w:cs="Minion Pro"/>
                <w:color w:val="000000"/>
                <w:sz w:val="24"/>
                <w:szCs w:val="24"/>
                <w:lang w:eastAsia="ru-RU"/>
              </w:rPr>
              <w:lastRenderedPageBreak/>
              <w:t>буквы; знают звуковое значение букв русского алфавита и их отличие от букв украинского алфавита; осведомлены о том, что такое тема и основная мысль текста, умеют отвечать на вопросы по предложенной теме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чебник, </w:t>
            </w:r>
            <w:r w:rsidRPr="00E647A0">
              <w:rPr>
                <w:rFonts w:ascii="Times New Roman" w:eastAsia="Times New Roman" w:hAnsi="Times New Roman" w:cs="Minion Pro"/>
                <w:color w:val="000000"/>
                <w:sz w:val="24"/>
                <w:szCs w:val="24"/>
                <w:lang w:eastAsia="ru-RU"/>
              </w:rPr>
              <w:lastRenderedPageBreak/>
              <w:t>раздаточный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Слово та його </w:t>
            </w:r>
            <w:r w:rsidRPr="00E647A0">
              <w:rPr>
                <w:rFonts w:ascii="Times New Roman" w:eastAsia="Times New Roman" w:hAnsi="Times New Roman" w:cs="Minion Pro"/>
                <w:sz w:val="24"/>
                <w:szCs w:val="24"/>
                <w:lang w:val="uk-UA" w:eastAsia="ru-RU"/>
              </w:rPr>
              <w:lastRenderedPageBreak/>
              <w:t>звукова оболонка. Розвиток мовлення. Культура мовлення. Мовленнєва тема «Мама, папа, я — дружна сім’я»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Звуки речи и буквы. Развитие речи. Культура речи. Речевая тема «Когда я был маленьким»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 xml:space="preserve">ать школьникам понятие о звуках и буквах; сформировать у них представление о таком разделе языка, как графика; рассказать школьникам о роли мягкого знака; познакомить учащихся с ролью букв </w:t>
            </w:r>
            <w:r w:rsidRPr="00E647A0">
              <w:rPr>
                <w:rFonts w:ascii="Times New Roman" w:eastAsia="Times New Roman" w:hAnsi="Times New Roman" w:cs="Minion Pro"/>
                <w:i/>
                <w:iCs/>
                <w:color w:val="000000"/>
                <w:sz w:val="24"/>
                <w:szCs w:val="24"/>
                <w:lang w:eastAsia="ru-RU"/>
              </w:rPr>
              <w:t>е, ё, ю, я</w:t>
            </w:r>
            <w:r w:rsidRPr="00E647A0">
              <w:rPr>
                <w:rFonts w:ascii="Times New Roman" w:eastAsia="Times New Roman" w:hAnsi="Times New Roman" w:cs="Minion Pro"/>
                <w:color w:val="000000"/>
                <w:sz w:val="24"/>
                <w:szCs w:val="24"/>
                <w:lang w:eastAsia="ru-RU"/>
              </w:rPr>
              <w:t>;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различают звуки и буквы, знают звуковое значение букв русского алфавита и их отличие от букв украинского языка, классифицируют звуки на гласные и согласные, называют буквы, передающие один, два и ноль звуков; описывают двойную роль букв </w:t>
            </w:r>
            <w:r w:rsidRPr="00E647A0">
              <w:rPr>
                <w:rFonts w:ascii="Times New Roman" w:eastAsia="Times New Roman" w:hAnsi="Times New Roman" w:cs="Minion Pro"/>
                <w:i/>
                <w:iCs/>
                <w:color w:val="000000"/>
                <w:sz w:val="24"/>
                <w:szCs w:val="24"/>
                <w:lang w:eastAsia="ru-RU"/>
              </w:rPr>
              <w:t>е, ё, ю, я</w:t>
            </w:r>
            <w:r w:rsidRPr="00E647A0">
              <w:rPr>
                <w:rFonts w:ascii="Times New Roman" w:eastAsia="Times New Roman" w:hAnsi="Times New Roman" w:cs="Minion Pro"/>
                <w:color w:val="000000"/>
                <w:sz w:val="24"/>
                <w:szCs w:val="24"/>
                <w:lang w:eastAsia="ru-RU"/>
              </w:rPr>
              <w:t>, приводят примеры; осведомлены о том, что такое тема и основная мысль текста, умеют отвечать на вопросы по предложенной теме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чебник, таблица «Функции букв </w:t>
            </w:r>
            <w:r w:rsidRPr="00E647A0">
              <w:rPr>
                <w:rFonts w:ascii="Times New Roman" w:eastAsia="Times New Roman" w:hAnsi="Times New Roman" w:cs="Minion Pro"/>
                <w:i/>
                <w:iCs/>
                <w:color w:val="000000"/>
                <w:sz w:val="24"/>
                <w:szCs w:val="24"/>
                <w:lang w:eastAsia="ru-RU"/>
              </w:rPr>
              <w:t>е, ё, ю, я</w:t>
            </w:r>
            <w:r w:rsidRPr="00E647A0">
              <w:rPr>
                <w:rFonts w:ascii="Times New Roman" w:eastAsia="Times New Roman" w:hAnsi="Times New Roman" w:cs="Minion Pro"/>
                <w:color w:val="000000"/>
                <w:sz w:val="24"/>
                <w:szCs w:val="24"/>
                <w:lang w:eastAsia="ru-RU"/>
              </w:rPr>
              <w:t>»,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Звуки мовлення та букви. Розвиток мовлення. Культура мовлення. Мовленнєва тема «Коли я був маленьким»</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Развитие речи. </w:t>
            </w:r>
            <w:r w:rsidRPr="00E647A0">
              <w:rPr>
                <w:rFonts w:ascii="Times New Roman" w:eastAsia="Times New Roman" w:hAnsi="Times New Roman" w:cs="Minion Pro"/>
                <w:color w:val="000000"/>
                <w:sz w:val="24"/>
                <w:szCs w:val="24"/>
                <w:lang w:eastAsia="ru-RU"/>
              </w:rPr>
              <w:lastRenderedPageBreak/>
              <w:t xml:space="preserve">Культура речи. </w:t>
            </w:r>
            <w:r w:rsidRPr="00E647A0">
              <w:rPr>
                <w:rFonts w:ascii="Times New Roman" w:eastAsia="Times New Roman" w:hAnsi="Times New Roman" w:cs="Minion Pro"/>
                <w:i/>
                <w:iCs/>
                <w:color w:val="000000"/>
                <w:sz w:val="24"/>
                <w:szCs w:val="24"/>
                <w:lang w:eastAsia="ru-RU"/>
              </w:rPr>
              <w:t>Контрольное изложение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о</w:t>
            </w:r>
            <w:r w:rsidRPr="00E647A0">
              <w:rPr>
                <w:rFonts w:ascii="Times New Roman" w:eastAsia="Times New Roman" w:hAnsi="Times New Roman" w:cs="Minion Pro"/>
                <w:color w:val="000000"/>
                <w:sz w:val="24"/>
                <w:szCs w:val="24"/>
                <w:lang w:eastAsia="ru-RU"/>
              </w:rPr>
              <w:t xml:space="preserve">пределить уровень </w:t>
            </w:r>
            <w:r w:rsidRPr="00E647A0">
              <w:rPr>
                <w:rFonts w:ascii="Times New Roman" w:eastAsia="Times New Roman" w:hAnsi="Times New Roman" w:cs="Minion Pro"/>
                <w:color w:val="000000"/>
                <w:sz w:val="24"/>
                <w:szCs w:val="24"/>
                <w:lang w:eastAsia="ru-RU"/>
              </w:rPr>
              <w:lastRenderedPageBreak/>
              <w:t>умения школьников излагать текст, соблюдая авторские средства выразительности; продолжить работу над пополнением словарного запаса</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ш</w:t>
            </w:r>
            <w:r w:rsidRPr="00E647A0">
              <w:rPr>
                <w:rFonts w:ascii="Times New Roman" w:eastAsia="Times New Roman" w:hAnsi="Times New Roman" w:cs="Minion Pro"/>
                <w:color w:val="000000"/>
                <w:sz w:val="24"/>
                <w:szCs w:val="24"/>
                <w:lang w:eastAsia="ru-RU"/>
              </w:rPr>
              <w:t xml:space="preserve">кольники умеют работать с </w:t>
            </w:r>
            <w:r w:rsidRPr="00E647A0">
              <w:rPr>
                <w:rFonts w:ascii="Times New Roman" w:eastAsia="Times New Roman" w:hAnsi="Times New Roman" w:cs="Minion Pro"/>
                <w:color w:val="000000"/>
                <w:sz w:val="24"/>
                <w:szCs w:val="24"/>
                <w:lang w:eastAsia="ru-RU"/>
              </w:rPr>
              <w:lastRenderedPageBreak/>
              <w:t>художественным текстом, запоминают его, письменно пересказывают, соблюдая авторские средства выразительности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т</w:t>
            </w:r>
            <w:r w:rsidRPr="00E647A0">
              <w:rPr>
                <w:rFonts w:ascii="Times New Roman" w:eastAsia="Times New Roman" w:hAnsi="Times New Roman" w:cs="Minion Pro"/>
                <w:color w:val="000000"/>
                <w:sz w:val="24"/>
                <w:szCs w:val="24"/>
                <w:lang w:eastAsia="ru-RU"/>
              </w:rPr>
              <w:t xml:space="preserve">ексты для </w:t>
            </w:r>
            <w:r w:rsidRPr="00E647A0">
              <w:rPr>
                <w:rFonts w:ascii="Times New Roman" w:eastAsia="Times New Roman" w:hAnsi="Times New Roman" w:cs="Minion Pro"/>
                <w:color w:val="000000"/>
                <w:sz w:val="24"/>
                <w:szCs w:val="24"/>
                <w:lang w:eastAsia="ru-RU"/>
              </w:rPr>
              <w:lastRenderedPageBreak/>
              <w:t>изложения</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Розвиток мовлення. </w:t>
            </w:r>
            <w:r w:rsidRPr="00E647A0">
              <w:rPr>
                <w:rFonts w:ascii="Times New Roman" w:eastAsia="Times New Roman" w:hAnsi="Times New Roman" w:cs="Minion Pro"/>
                <w:sz w:val="24"/>
                <w:szCs w:val="24"/>
                <w:lang w:val="uk-UA" w:eastAsia="ru-RU"/>
              </w:rPr>
              <w:lastRenderedPageBreak/>
              <w:t xml:space="preserve">Культура мовлення. </w:t>
            </w:r>
            <w:r w:rsidRPr="00E647A0">
              <w:rPr>
                <w:rFonts w:ascii="Times New Roman" w:eastAsia="Times New Roman" w:hAnsi="Times New Roman" w:cs="Minion Pro"/>
                <w:i/>
                <w:sz w:val="24"/>
                <w:szCs w:val="24"/>
                <w:lang w:val="uk-UA" w:eastAsia="ru-RU"/>
              </w:rPr>
              <w:t>Контрольний переказ</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Алфавит. Развитие речи. Культура речи. Речевая тема «Наши дедушки и бабушки»</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знакомить учащихся с русским алфавитом, сферой его применения;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знают русский алфавит и его отличие от украинского, устанавливают соответствие букв и звуков в русском и украинском языках: </w:t>
            </w:r>
            <w:r w:rsidRPr="00E647A0">
              <w:rPr>
                <w:rFonts w:ascii="Times New Roman" w:eastAsia="Times New Roman" w:hAnsi="Times New Roman" w:cs="Minion Pro"/>
                <w:i/>
                <w:iCs/>
                <w:color w:val="000000"/>
                <w:sz w:val="24"/>
                <w:szCs w:val="24"/>
                <w:lang w:eastAsia="ru-RU"/>
              </w:rPr>
              <w:t>ы, и, э, я, ю, е, ё — и, і, е, я, ю, є, ї</w:t>
            </w:r>
            <w:r w:rsidRPr="00E647A0">
              <w:rPr>
                <w:rFonts w:ascii="Times New Roman" w:eastAsia="Times New Roman" w:hAnsi="Times New Roman" w:cs="Minion Pro"/>
                <w:color w:val="000000"/>
                <w:sz w:val="24"/>
                <w:szCs w:val="24"/>
                <w:lang w:eastAsia="ru-RU"/>
              </w:rPr>
              <w:t>; умеют находить главное в тексте, пересказывать его по ключевым словам</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Абетка. Розвиток мовлення. Культура мовлення. Мовленнєва тема «Наші дідусі та бабусі»</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Слог. Развитие речи. Культура речи. Речевая тема «Что я люблю»</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бучить школьников делению слов на слоги, развивать навыки правильного переноса слов; пополнять словарный запас на заданную тему</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определяют количество букв, гласных и согласных звуков в слове, делят слова на слоги, выделяя среди них ударные и безударные; правильно ставят ударения, прежде всего в словах, близких по звучанию к </w:t>
            </w:r>
            <w:r w:rsidRPr="00E647A0">
              <w:rPr>
                <w:rFonts w:ascii="Times New Roman" w:eastAsia="Times New Roman" w:hAnsi="Times New Roman" w:cs="Minion Pro"/>
                <w:color w:val="000000"/>
                <w:sz w:val="24"/>
                <w:szCs w:val="24"/>
                <w:lang w:eastAsia="ru-RU"/>
              </w:rPr>
              <w:lastRenderedPageBreak/>
              <w:t>украинским (</w:t>
            </w:r>
            <w:r w:rsidRPr="00E647A0">
              <w:rPr>
                <w:rFonts w:ascii="Times New Roman" w:eastAsia="Times New Roman" w:hAnsi="Times New Roman" w:cs="Minion Pro"/>
                <w:i/>
                <w:iCs/>
                <w:color w:val="000000"/>
                <w:sz w:val="24"/>
                <w:szCs w:val="24"/>
                <w:lang w:eastAsia="ru-RU"/>
              </w:rPr>
              <w:t>вЕрба</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вербА</w:t>
            </w:r>
            <w:r w:rsidRPr="00E647A0">
              <w:rPr>
                <w:rFonts w:ascii="Times New Roman" w:eastAsia="Times New Roman" w:hAnsi="Times New Roman" w:cs="Minion Pro"/>
                <w:color w:val="000000"/>
                <w:sz w:val="24"/>
                <w:szCs w:val="24"/>
                <w:lang w:eastAsia="ru-RU"/>
              </w:rPr>
              <w:t>); умеют переносить слова; расширили словарный запас на заданную тему, умеют анализировать художественный текст</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таблица «Основные правила переноса слов»,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Склад. Розвиток мовлення. Культура мовлення. Мовленнєва тема «Що я люблю»</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Ударение. Развитие речи. Культура речи. Речевая тема «Что я люблю»</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школьников представление об ударных и безударных гласных, развивать умение определять сильные и слабые позиции звуков, формировать орфоэпические навыки учащихся, умение работать со словарём</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знают, чем логическое ударение отличается от обычного, используют логическое ударение для выделения слов со смысловой нагрузкой в предложении, отличают сильные позиции для звуков от слабых, умеют пользоваться орфоэпическим словарём и словарём ударений; пополнили словарный запас по изучаемой теме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орфографический словарь</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Наголос. Розвиток мовлення. Культура мовлення. Мовленнєва тема «Що я люблю»</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Гласные и согласные звуки, их произношение и обозначение на письме. Развитие </w:t>
            </w:r>
            <w:r w:rsidRPr="00E647A0">
              <w:rPr>
                <w:rFonts w:ascii="Times New Roman" w:eastAsia="Times New Roman" w:hAnsi="Times New Roman" w:cs="Minion Pro"/>
                <w:color w:val="000000"/>
                <w:sz w:val="24"/>
                <w:szCs w:val="24"/>
                <w:lang w:eastAsia="ru-RU"/>
              </w:rPr>
              <w:lastRenderedPageBreak/>
              <w:t>речи. Культура речи. Речевая тема «Дом, в котором мы живем»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с</w:t>
            </w:r>
            <w:r w:rsidRPr="00E647A0">
              <w:rPr>
                <w:rFonts w:ascii="Times New Roman" w:eastAsia="Times New Roman" w:hAnsi="Times New Roman" w:cs="Minion Pro"/>
                <w:color w:val="000000"/>
                <w:sz w:val="24"/>
                <w:szCs w:val="24"/>
                <w:lang w:eastAsia="ru-RU"/>
              </w:rPr>
              <w:t xml:space="preserve">формировать у школьников представление о гласных и согласных звуках, понятии сильной и слабой </w:t>
            </w:r>
            <w:r w:rsidRPr="00E647A0">
              <w:rPr>
                <w:rFonts w:ascii="Times New Roman" w:eastAsia="Times New Roman" w:hAnsi="Times New Roman" w:cs="Minion Pro"/>
                <w:color w:val="000000"/>
                <w:sz w:val="24"/>
                <w:szCs w:val="24"/>
                <w:lang w:eastAsia="ru-RU"/>
              </w:rPr>
              <w:lastRenderedPageBreak/>
              <w:t>позиции; дать представление о произношении гласных звуков, в том числе и в заимствованных словах, о произношении согласных звуков; совершенствовать навыки работы со словарём; развивать речь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различают сильные позиции для гласных и согласных звуков, соблюдают нормы русского литературного произношения в устной речи, </w:t>
            </w:r>
            <w:r w:rsidRPr="00E647A0">
              <w:rPr>
                <w:rFonts w:ascii="Times New Roman" w:eastAsia="Times New Roman" w:hAnsi="Times New Roman" w:cs="Minion Pro"/>
                <w:color w:val="000000"/>
                <w:sz w:val="24"/>
                <w:szCs w:val="24"/>
                <w:lang w:eastAsia="ru-RU"/>
              </w:rPr>
              <w:lastRenderedPageBreak/>
              <w:t>правильно произносят слова с гласными в слабых позициях; верно произносят заимствованные слова, знают написание слов с непроверяемыми безударными гласными в корне и суффиксах, приводят примеры; пополнили словарный запас по изучаемой теме, анализируют художественный текст</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орфографический словарь</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Голосні та приголосні звуки, їх вимова та позначення на письмі. Розвиток </w:t>
            </w:r>
            <w:r w:rsidRPr="00E647A0">
              <w:rPr>
                <w:rFonts w:ascii="Times New Roman" w:eastAsia="Times New Roman" w:hAnsi="Times New Roman" w:cs="Minion Pro"/>
                <w:sz w:val="24"/>
                <w:szCs w:val="24"/>
                <w:lang w:val="uk-UA" w:eastAsia="ru-RU"/>
              </w:rPr>
              <w:lastRenderedPageBreak/>
              <w:t>мовлення. Культура мовлення. Мовленнєва тема «Дім, де ми живемо»</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10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Контрольный диктант. Контрольное чтение молча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ценить уровень грамотности учащихся с целью коррекции;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демонстрируют высокий уровень грамотности по изученным темам, воспринимают текст, осознанно отвечают на вопросы к нему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ексты для диктанта, текст для чтения молча с тестовыми заданиями к нему</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i/>
                <w:sz w:val="24"/>
                <w:szCs w:val="24"/>
                <w:lang w:val="uk-UA" w:eastAsia="ru-RU"/>
              </w:rPr>
            </w:pPr>
            <w:r w:rsidRPr="00E647A0">
              <w:rPr>
                <w:rFonts w:ascii="Times New Roman" w:eastAsia="Times New Roman" w:hAnsi="Times New Roman" w:cs="Minion Pro"/>
                <w:i/>
                <w:sz w:val="24"/>
                <w:szCs w:val="24"/>
                <w:lang w:val="uk-UA" w:eastAsia="ru-RU"/>
              </w:rPr>
              <w:t>Контрольний диктант. Контрольне читання мовчки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11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Правописание безударных гласных, проверяемых ударением. Развитие речи. </w:t>
            </w:r>
            <w:r w:rsidRPr="00E647A0">
              <w:rPr>
                <w:rFonts w:ascii="Times New Roman" w:eastAsia="Times New Roman" w:hAnsi="Times New Roman" w:cs="Minion Pro"/>
                <w:color w:val="000000"/>
                <w:sz w:val="24"/>
                <w:szCs w:val="24"/>
                <w:lang w:eastAsia="ru-RU"/>
              </w:rPr>
              <w:lastRenderedPageBreak/>
              <w:t>Культура речи. Речевая тема «Рабочая комната»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р</w:t>
            </w:r>
            <w:r w:rsidRPr="00E647A0">
              <w:rPr>
                <w:rFonts w:ascii="Times New Roman" w:eastAsia="Times New Roman" w:hAnsi="Times New Roman" w:cs="Minion Pro"/>
                <w:color w:val="000000"/>
                <w:sz w:val="24"/>
                <w:szCs w:val="24"/>
                <w:lang w:eastAsia="ru-RU"/>
              </w:rPr>
              <w:t xml:space="preserve">азвивать у школьников навыки определения сильных и слабых позиций для гласных звуков, подбора проверочных слов для </w:t>
            </w:r>
            <w:r w:rsidRPr="00E647A0">
              <w:rPr>
                <w:rFonts w:ascii="Times New Roman" w:eastAsia="Times New Roman" w:hAnsi="Times New Roman" w:cs="Minion Pro"/>
                <w:color w:val="000000"/>
                <w:sz w:val="24"/>
                <w:szCs w:val="24"/>
                <w:lang w:eastAsia="ru-RU"/>
              </w:rPr>
              <w:lastRenderedPageBreak/>
              <w:t>проверки написания безударных гласных в корне слова; совершенствовать навыки работы с орфографическим словарём; работать над развитием и культурой речи учащихся по заданной теме</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знают об особенностях написания безударных гласных, находят орфографические ошибки в словах и исправляют их; пользуются книжной и </w:t>
            </w:r>
            <w:r w:rsidRPr="00E647A0">
              <w:rPr>
                <w:rFonts w:ascii="Times New Roman" w:eastAsia="Times New Roman" w:hAnsi="Times New Roman" w:cs="Minion Pro"/>
                <w:color w:val="000000"/>
                <w:sz w:val="24"/>
                <w:szCs w:val="24"/>
                <w:lang w:eastAsia="ru-RU"/>
              </w:rPr>
              <w:lastRenderedPageBreak/>
              <w:t>электронной версиями орфографического словаря для проверки написания слов; анализируют лингвистические средства выразительности в художественном тексте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орфографический словарь</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Правопис ненаголошених голосних, які перевіряються наголосом. Розвиток мовлення. Культура </w:t>
            </w:r>
            <w:r w:rsidRPr="00E647A0">
              <w:rPr>
                <w:rFonts w:ascii="Times New Roman" w:eastAsia="Times New Roman" w:hAnsi="Times New Roman" w:cs="Minion Pro"/>
                <w:sz w:val="24"/>
                <w:szCs w:val="24"/>
                <w:lang w:val="uk-UA" w:eastAsia="ru-RU"/>
              </w:rPr>
              <w:lastRenderedPageBreak/>
              <w:t>мовлення. Мовленнєва тема «Робоча кімната»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12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Твёрдые и мягкие согласные, их произношение и написание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школьникам представление о классификации согласных по признаку твердости/мягкости; показать способы обозначения мягкости согласных на письме, смягчения твёрдых согласных перед мягкими; объяснить учащимся правила употребления мягкого знака;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классифицируют согласные звуки по твёрдости и мягкости, знают способы обозначения мягкости согласного на письме, правильно употребляют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для смягчения и для указания на форму слова</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чебник, карточки с индивидуальными заданиями, таблица «Правила написания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для обозначения мягкости согласного»,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Тверді та м’які приголосні, їх вимова та написання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13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Твёрдые и мягкие согласные. Развитие речи. Культура речи. Речевая тема «Интерьер — внутреннее убранство дома»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понятие о твёрдых и мягких согласных и способах обозначения мягкости согласных на письме; обогащать речь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верно произносят твёрдые согласные перед мягкими, а также отдельные сочетания звуков, верно употребляют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в письменной речи; пополнили лексикон, изучая речевую тему; осознанно отвечают на вопросы по содержанию предложенного текста</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орфографический словарь,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Тверді та м’які приголосні. Розвиток мовлення. Культура мовлення. Мовленнєва тема «Інтер’єр — внутрішнє вбрання будинку»</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14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Звонкие и глухие согласные, их произношение и обозначение на письме. Развитие речи. Культура речи. Речевая тема «Любимый уголок в доме»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глубить знания учащихся о звонких и глухих согласных; ознакомить с классификацией звуков; обучать навыкам правильного произношения звонких и глухих согласных в слабых позициях; развивать речь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углубили знания о звонких и глухих согласных, делят согласные на сонорные, звонкие и глухие, приводят примеры, распознают сильные и слабые позиции для согласных, правильно произносят звонкие и глухие согласные в слабых позициях; соблюдают орфоэпические нормы при произношении слов с ассимиляцией согласных, сравнивая эти процессы в украинском языке; правильно употребляют разделительные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w:t>
            </w:r>
            <w:r w:rsidRPr="00E647A0">
              <w:rPr>
                <w:rFonts w:ascii="Times New Roman" w:eastAsia="Times New Roman" w:hAnsi="Times New Roman" w:cs="Minion Pro"/>
                <w:color w:val="000000"/>
                <w:sz w:val="24"/>
                <w:szCs w:val="24"/>
                <w:lang w:eastAsia="ru-RU"/>
              </w:rPr>
              <w:lastRenderedPageBreak/>
              <w:t xml:space="preserve">и </w:t>
            </w:r>
            <w:r w:rsidRPr="00E647A0">
              <w:rPr>
                <w:rFonts w:ascii="Times New Roman" w:eastAsia="Times New Roman" w:hAnsi="Times New Roman" w:cs="Minion Pro"/>
                <w:i/>
                <w:iCs/>
                <w:color w:val="000000"/>
                <w:sz w:val="24"/>
                <w:szCs w:val="24"/>
                <w:lang w:eastAsia="ru-RU"/>
              </w:rPr>
              <w:t>ъ</w:t>
            </w:r>
            <w:r w:rsidRPr="00E647A0">
              <w:rPr>
                <w:rFonts w:ascii="Times New Roman" w:eastAsia="Times New Roman" w:hAnsi="Times New Roman" w:cs="Minion Pro"/>
                <w:color w:val="000000"/>
                <w:sz w:val="24"/>
                <w:szCs w:val="24"/>
                <w:lang w:eastAsia="ru-RU"/>
              </w:rPr>
              <w:t>, делают фонетический разбор слов; пополняют лексический запас и формируют умение анализировать художественный текст</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таблица «Буквы, обозначающие глухие и звонкие согласные»,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Дзвінкі та глухі приголосні, їх вимова та позначення на письмі. Розвиток мовлення. Культура мовлення. Мовленнєва тема «Улюблений куточок у будинку»</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15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Контрольная работа № 1.</w:t>
            </w:r>
            <w:r w:rsidRPr="00E647A0">
              <w:rPr>
                <w:rFonts w:ascii="Times New Roman" w:eastAsia="Times New Roman" w:hAnsi="Times New Roman" w:cs="Minion Pro"/>
                <w:color w:val="000000"/>
                <w:sz w:val="24"/>
                <w:szCs w:val="24"/>
                <w:lang w:eastAsia="ru-RU"/>
              </w:rPr>
              <w:t xml:space="preserve"> Тестирование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пределить уровень усвоения знаний и умений учащихся по теме «Фонетика. Графика. Орфоэпия. Орфография»; развивать внимательность и аккуратность</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естовые задания в двух вариантах</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i/>
                <w:sz w:val="24"/>
                <w:szCs w:val="24"/>
                <w:lang w:val="uk-UA" w:eastAsia="ru-RU"/>
              </w:rPr>
              <w:t>Контрольна робота №  1</w:t>
            </w:r>
            <w:r w:rsidRPr="00E647A0">
              <w:rPr>
                <w:rFonts w:ascii="Times New Roman" w:eastAsia="Times New Roman" w:hAnsi="Times New Roman" w:cs="Minion Pro"/>
                <w:sz w:val="24"/>
                <w:szCs w:val="24"/>
                <w:lang w:val="uk-UA" w:eastAsia="ru-RU"/>
              </w:rPr>
              <w:t>. Тестування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16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Гласные после шипящих. Развитие речи. Культура речи. Речевая тема «Пора идти в школу»</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знакомить учащихся с орфограммой «Гласные после шипящих»; формировать у школьников навыки применения знаний на практике;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правильно пишут сочетания </w:t>
            </w:r>
            <w:r w:rsidRPr="00E647A0">
              <w:rPr>
                <w:rFonts w:ascii="Times New Roman" w:eastAsia="Times New Roman" w:hAnsi="Times New Roman" w:cs="Minion Pro"/>
                <w:i/>
                <w:iCs/>
                <w:color w:val="000000"/>
                <w:sz w:val="24"/>
                <w:szCs w:val="24"/>
                <w:lang w:eastAsia="ru-RU"/>
              </w:rPr>
              <w:t>чу, щу, ча, ща; жи, ши</w:t>
            </w:r>
            <w:r w:rsidRPr="00E647A0">
              <w:rPr>
                <w:rFonts w:ascii="Times New Roman" w:eastAsia="Times New Roman" w:hAnsi="Times New Roman" w:cs="Minion Pro"/>
                <w:color w:val="000000"/>
                <w:sz w:val="24"/>
                <w:szCs w:val="24"/>
                <w:lang w:eastAsia="ru-RU"/>
              </w:rPr>
              <w:t xml:space="preserve">; верно употребляют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после шипящих; пополнили свой лексикон по изучаемой речевой теме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Голосні після шиплячих. Розвиток мовлення. Культура мовлення. Мовленнєва тема «Час іти до школи»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17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Гласные после шипящих. Развитие речи. Культура </w:t>
            </w:r>
            <w:r w:rsidRPr="00E647A0">
              <w:rPr>
                <w:rFonts w:ascii="Times New Roman" w:eastAsia="Times New Roman" w:hAnsi="Times New Roman" w:cs="Minion Pro"/>
                <w:color w:val="000000"/>
                <w:sz w:val="24"/>
                <w:szCs w:val="24"/>
                <w:lang w:eastAsia="ru-RU"/>
              </w:rPr>
              <w:lastRenderedPageBreak/>
              <w:t>речи. Речевая тема «Пора идти в школу»</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д</w:t>
            </w:r>
            <w:r w:rsidRPr="00E647A0">
              <w:rPr>
                <w:rFonts w:ascii="Times New Roman" w:eastAsia="Times New Roman" w:hAnsi="Times New Roman" w:cs="Minion Pro"/>
                <w:color w:val="000000"/>
                <w:sz w:val="24"/>
                <w:szCs w:val="24"/>
                <w:lang w:eastAsia="ru-RU"/>
              </w:rPr>
              <w:t xml:space="preserve">ать учащимся представление о произношении и </w:t>
            </w:r>
            <w:r w:rsidRPr="00E647A0">
              <w:rPr>
                <w:rFonts w:ascii="Times New Roman" w:eastAsia="Times New Roman" w:hAnsi="Times New Roman" w:cs="Minion Pro"/>
                <w:color w:val="000000"/>
                <w:sz w:val="24"/>
                <w:szCs w:val="24"/>
                <w:lang w:eastAsia="ru-RU"/>
              </w:rPr>
              <w:lastRenderedPageBreak/>
              <w:t xml:space="preserve">написании гласных </w:t>
            </w:r>
            <w:r w:rsidRPr="00E647A0">
              <w:rPr>
                <w:rFonts w:ascii="Times New Roman" w:eastAsia="Times New Roman" w:hAnsi="Times New Roman" w:cs="Minion Pro"/>
                <w:i/>
                <w:iCs/>
                <w:color w:val="000000"/>
                <w:sz w:val="24"/>
                <w:szCs w:val="24"/>
                <w:lang w:eastAsia="ru-RU"/>
              </w:rPr>
              <w:t>е, ё, о</w:t>
            </w:r>
            <w:r w:rsidRPr="00E647A0">
              <w:rPr>
                <w:rFonts w:ascii="Times New Roman" w:eastAsia="Times New Roman" w:hAnsi="Times New Roman" w:cs="Minion Pro"/>
                <w:color w:val="000000"/>
                <w:sz w:val="24"/>
                <w:szCs w:val="24"/>
                <w:lang w:eastAsia="ru-RU"/>
              </w:rPr>
              <w:t xml:space="preserve"> после шипящих; сформировать навыки нахождения орфограммы в слове;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умеют правильно писать буквы </w:t>
            </w:r>
            <w:r w:rsidRPr="00E647A0">
              <w:rPr>
                <w:rFonts w:ascii="Times New Roman" w:eastAsia="Times New Roman" w:hAnsi="Times New Roman" w:cs="Minion Pro"/>
                <w:i/>
                <w:iCs/>
                <w:color w:val="000000"/>
                <w:sz w:val="24"/>
                <w:szCs w:val="24"/>
                <w:lang w:eastAsia="ru-RU"/>
              </w:rPr>
              <w:t>е, ё, о</w:t>
            </w:r>
            <w:r w:rsidRPr="00E647A0">
              <w:rPr>
                <w:rFonts w:ascii="Times New Roman" w:eastAsia="Times New Roman" w:hAnsi="Times New Roman" w:cs="Minion Pro"/>
                <w:color w:val="000000"/>
                <w:sz w:val="24"/>
                <w:szCs w:val="24"/>
                <w:lang w:eastAsia="ru-RU"/>
              </w:rPr>
              <w:t xml:space="preserve"> после шипящих в корнях слов; </w:t>
            </w:r>
            <w:r w:rsidRPr="00E647A0">
              <w:rPr>
                <w:rFonts w:ascii="Times New Roman" w:eastAsia="Times New Roman" w:hAnsi="Times New Roman" w:cs="Minion Pro"/>
                <w:color w:val="000000"/>
                <w:sz w:val="24"/>
                <w:szCs w:val="24"/>
                <w:lang w:eastAsia="ru-RU"/>
              </w:rPr>
              <w:lastRenderedPageBreak/>
              <w:t>совершенствуют свою речь, изучая тему «Пора идти в школу»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Голосні після шиплячих. Розвиток мовлення. Культура </w:t>
            </w:r>
            <w:r w:rsidRPr="00E647A0">
              <w:rPr>
                <w:rFonts w:ascii="Times New Roman" w:eastAsia="Times New Roman" w:hAnsi="Times New Roman" w:cs="Minion Pro"/>
                <w:sz w:val="24"/>
                <w:szCs w:val="24"/>
                <w:lang w:val="uk-UA" w:eastAsia="ru-RU"/>
              </w:rPr>
              <w:lastRenderedPageBreak/>
              <w:t>мовлення. Мовленнєва тема «Час іти до школи»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18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Гласные после </w:t>
            </w:r>
            <w:r w:rsidRPr="00E647A0">
              <w:rPr>
                <w:rFonts w:ascii="Times New Roman" w:eastAsia="Times New Roman" w:hAnsi="Times New Roman" w:cs="Minion Pro"/>
                <w:i/>
                <w:iCs/>
                <w:color w:val="000000"/>
                <w:sz w:val="24"/>
                <w:szCs w:val="24"/>
                <w:lang w:eastAsia="ru-RU"/>
              </w:rPr>
              <w:t>ц</w:t>
            </w:r>
            <w:r w:rsidRPr="00E647A0">
              <w:rPr>
                <w:rFonts w:ascii="Times New Roman" w:eastAsia="Times New Roman" w:hAnsi="Times New Roman" w:cs="Minion Pro"/>
                <w:color w:val="000000"/>
                <w:sz w:val="24"/>
                <w:szCs w:val="24"/>
                <w:lang w:eastAsia="ru-RU"/>
              </w:rPr>
              <w:t>. Развитие речи. Культура речи. Речевая тема «Школьный мир»</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и</w:t>
            </w:r>
            <w:r w:rsidRPr="00E647A0">
              <w:rPr>
                <w:rFonts w:ascii="Times New Roman" w:eastAsia="Times New Roman" w:hAnsi="Times New Roman" w:cs="Minion Pro"/>
                <w:color w:val="000000"/>
                <w:sz w:val="24"/>
                <w:szCs w:val="24"/>
                <w:lang w:eastAsia="ru-RU"/>
              </w:rPr>
              <w:t xml:space="preserve">зложить учащимся тему и закрепить на практике знания и навыки написания </w:t>
            </w:r>
            <w:r w:rsidRPr="00E647A0">
              <w:rPr>
                <w:rFonts w:ascii="Times New Roman" w:eastAsia="Times New Roman" w:hAnsi="Times New Roman" w:cs="Minion Pro"/>
                <w:i/>
                <w:iCs/>
                <w:color w:val="000000"/>
                <w:sz w:val="24"/>
                <w:szCs w:val="24"/>
                <w:lang w:eastAsia="ru-RU"/>
              </w:rPr>
              <w:t>ы, и, е</w:t>
            </w:r>
            <w:r w:rsidRPr="00E647A0">
              <w:rPr>
                <w:rFonts w:ascii="Times New Roman" w:eastAsia="Times New Roman" w:hAnsi="Times New Roman" w:cs="Minion Pro"/>
                <w:color w:val="000000"/>
                <w:sz w:val="24"/>
                <w:szCs w:val="24"/>
                <w:lang w:eastAsia="ru-RU"/>
              </w:rPr>
              <w:t xml:space="preserve"> после твердой </w:t>
            </w:r>
            <w:r w:rsidRPr="00E647A0">
              <w:rPr>
                <w:rFonts w:ascii="Times New Roman" w:eastAsia="Times New Roman" w:hAnsi="Times New Roman" w:cs="Minion Pro"/>
                <w:i/>
                <w:iCs/>
                <w:color w:val="000000"/>
                <w:sz w:val="24"/>
                <w:szCs w:val="24"/>
                <w:lang w:eastAsia="ru-RU"/>
              </w:rPr>
              <w:t>ц</w:t>
            </w:r>
            <w:r w:rsidRPr="00E647A0">
              <w:rPr>
                <w:rFonts w:ascii="Times New Roman" w:eastAsia="Times New Roman" w:hAnsi="Times New Roman" w:cs="Minion Pro"/>
                <w:color w:val="000000"/>
                <w:sz w:val="24"/>
                <w:szCs w:val="24"/>
                <w:lang w:eastAsia="ru-RU"/>
              </w:rPr>
              <w:t>;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правильно пишут </w:t>
            </w:r>
            <w:r w:rsidRPr="00E647A0">
              <w:rPr>
                <w:rFonts w:ascii="Times New Roman" w:eastAsia="Times New Roman" w:hAnsi="Times New Roman" w:cs="Minion Pro"/>
                <w:i/>
                <w:iCs/>
                <w:color w:val="000000"/>
                <w:sz w:val="24"/>
                <w:szCs w:val="24"/>
                <w:lang w:eastAsia="ru-RU"/>
              </w:rPr>
              <w:t>ы, и, е</w:t>
            </w:r>
            <w:r w:rsidRPr="00E647A0">
              <w:rPr>
                <w:rFonts w:ascii="Times New Roman" w:eastAsia="Times New Roman" w:hAnsi="Times New Roman" w:cs="Minion Pro"/>
                <w:color w:val="000000"/>
                <w:sz w:val="24"/>
                <w:szCs w:val="24"/>
                <w:lang w:eastAsia="ru-RU"/>
              </w:rPr>
              <w:t xml:space="preserve"> после </w:t>
            </w:r>
            <w:r w:rsidRPr="00E647A0">
              <w:rPr>
                <w:rFonts w:ascii="Times New Roman" w:eastAsia="Times New Roman" w:hAnsi="Times New Roman" w:cs="Minion Pro"/>
                <w:i/>
                <w:iCs/>
                <w:color w:val="000000"/>
                <w:sz w:val="24"/>
                <w:szCs w:val="24"/>
                <w:lang w:eastAsia="ru-RU"/>
              </w:rPr>
              <w:t>ц</w:t>
            </w:r>
            <w:r w:rsidRPr="00E647A0">
              <w:rPr>
                <w:rFonts w:ascii="Times New Roman" w:eastAsia="Times New Roman" w:hAnsi="Times New Roman" w:cs="Minion Pro"/>
                <w:color w:val="000000"/>
                <w:sz w:val="24"/>
                <w:szCs w:val="24"/>
                <w:lang w:eastAsia="ru-RU"/>
              </w:rPr>
              <w:t xml:space="preserve"> в различных частях слова, умеют найти и исправить ошибки на данное правило; анализируют художественный текст, отвечают на вопросы к нему, выделяют главное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толковый словарь</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Голосні після </w:t>
            </w:r>
            <w:r w:rsidRPr="00E647A0">
              <w:rPr>
                <w:rFonts w:ascii="Times New Roman" w:eastAsia="Times New Roman" w:hAnsi="Times New Roman" w:cs="Minion Pro"/>
                <w:i/>
                <w:sz w:val="24"/>
                <w:szCs w:val="24"/>
                <w:lang w:val="uk-UA" w:eastAsia="ru-RU"/>
              </w:rPr>
              <w:t>ц</w:t>
            </w:r>
            <w:r w:rsidRPr="00E647A0">
              <w:rPr>
                <w:rFonts w:ascii="Times New Roman" w:eastAsia="Times New Roman" w:hAnsi="Times New Roman" w:cs="Minion Pro"/>
                <w:sz w:val="24"/>
                <w:szCs w:val="24"/>
                <w:lang w:val="uk-UA" w:eastAsia="ru-RU"/>
              </w:rPr>
              <w:t>. Розвиток мовлення. Культура мовлення. Мовленнєва тема «Шкільний світ»</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19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Гласные после </w:t>
            </w:r>
            <w:r w:rsidRPr="00E647A0">
              <w:rPr>
                <w:rFonts w:ascii="Times New Roman" w:eastAsia="Times New Roman" w:hAnsi="Times New Roman" w:cs="Minion Pro"/>
                <w:i/>
                <w:iCs/>
                <w:color w:val="000000"/>
                <w:sz w:val="24"/>
                <w:szCs w:val="24"/>
                <w:lang w:eastAsia="ru-RU"/>
              </w:rPr>
              <w:t>ц</w:t>
            </w:r>
            <w:r w:rsidRPr="00E647A0">
              <w:rPr>
                <w:rFonts w:ascii="Times New Roman" w:eastAsia="Times New Roman" w:hAnsi="Times New Roman" w:cs="Minion Pro"/>
                <w:color w:val="000000"/>
                <w:sz w:val="24"/>
                <w:szCs w:val="24"/>
                <w:lang w:eastAsia="ru-RU"/>
              </w:rPr>
              <w:t>. Развитие речи. Культура речи. Речевая тема «Школьный мир»</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п</w:t>
            </w:r>
            <w:r w:rsidRPr="00E647A0">
              <w:rPr>
                <w:rFonts w:ascii="Times New Roman" w:eastAsia="Times New Roman" w:hAnsi="Times New Roman" w:cs="Minion Pro"/>
                <w:color w:val="000000"/>
                <w:sz w:val="24"/>
                <w:szCs w:val="24"/>
                <w:lang w:eastAsia="ru-RU"/>
              </w:rPr>
              <w:t xml:space="preserve">родолжить знакомство учащихся с орфограммами «Гласные после </w:t>
            </w:r>
            <w:r w:rsidRPr="00E647A0">
              <w:rPr>
                <w:rFonts w:ascii="Times New Roman" w:eastAsia="Times New Roman" w:hAnsi="Times New Roman" w:cs="Minion Pro"/>
                <w:i/>
                <w:iCs/>
                <w:color w:val="000000"/>
                <w:sz w:val="24"/>
                <w:szCs w:val="24"/>
                <w:lang w:eastAsia="ru-RU"/>
              </w:rPr>
              <w:t>ц</w:t>
            </w:r>
            <w:r w:rsidRPr="00E647A0">
              <w:rPr>
                <w:rFonts w:ascii="Times New Roman" w:eastAsia="Times New Roman" w:hAnsi="Times New Roman" w:cs="Minion Pro"/>
                <w:color w:val="000000"/>
                <w:sz w:val="24"/>
                <w:szCs w:val="24"/>
                <w:lang w:eastAsia="ru-RU"/>
              </w:rPr>
              <w:t xml:space="preserve">», «Буква </w:t>
            </w:r>
            <w:r w:rsidRPr="00E647A0">
              <w:rPr>
                <w:rFonts w:ascii="Times New Roman" w:eastAsia="Times New Roman" w:hAnsi="Times New Roman" w:cs="Minion Pro"/>
                <w:i/>
                <w:iCs/>
                <w:color w:val="000000"/>
                <w:sz w:val="24"/>
                <w:szCs w:val="24"/>
                <w:lang w:eastAsia="ru-RU"/>
              </w:rPr>
              <w:t>о</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е</w:t>
            </w:r>
            <w:r w:rsidRPr="00E647A0">
              <w:rPr>
                <w:rFonts w:ascii="Times New Roman" w:eastAsia="Times New Roman" w:hAnsi="Times New Roman" w:cs="Minion Pro"/>
                <w:color w:val="000000"/>
                <w:sz w:val="24"/>
                <w:szCs w:val="24"/>
                <w:lang w:eastAsia="ru-RU"/>
              </w:rPr>
              <w:t xml:space="preserve"> после </w:t>
            </w:r>
            <w:r w:rsidRPr="00E647A0">
              <w:rPr>
                <w:rFonts w:ascii="Times New Roman" w:eastAsia="Times New Roman" w:hAnsi="Times New Roman" w:cs="Minion Pro"/>
                <w:i/>
                <w:iCs/>
                <w:color w:val="000000"/>
                <w:sz w:val="24"/>
                <w:szCs w:val="24"/>
                <w:lang w:eastAsia="ru-RU"/>
              </w:rPr>
              <w:t>ц</w:t>
            </w:r>
            <w:r w:rsidRPr="00E647A0">
              <w:rPr>
                <w:rFonts w:ascii="Times New Roman" w:eastAsia="Times New Roman" w:hAnsi="Times New Roman" w:cs="Minion Pro"/>
                <w:color w:val="000000"/>
                <w:sz w:val="24"/>
                <w:szCs w:val="24"/>
                <w:lang w:eastAsia="ru-RU"/>
              </w:rPr>
              <w:t>»;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знают изученное правило и умеют применить его на практике, пополнили свой лексикон, изучая лексику, относящуюся к предложенному тексту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Голосні після </w:t>
            </w:r>
            <w:r w:rsidRPr="00E647A0">
              <w:rPr>
                <w:rFonts w:ascii="Times New Roman" w:eastAsia="Times New Roman" w:hAnsi="Times New Roman" w:cs="Minion Pro"/>
                <w:i/>
                <w:sz w:val="24"/>
                <w:szCs w:val="24"/>
                <w:lang w:val="uk-UA" w:eastAsia="ru-RU"/>
              </w:rPr>
              <w:t>ц</w:t>
            </w:r>
            <w:r w:rsidRPr="00E647A0">
              <w:rPr>
                <w:rFonts w:ascii="Times New Roman" w:eastAsia="Times New Roman" w:hAnsi="Times New Roman" w:cs="Minion Pro"/>
                <w:sz w:val="24"/>
                <w:szCs w:val="24"/>
                <w:lang w:val="uk-UA" w:eastAsia="ru-RU"/>
              </w:rPr>
              <w:t>. Розвиток мовлення. Культура мовлення. Мовленнєва тема «Шкільний світ»</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Непроизносимые согласные. </w:t>
            </w:r>
            <w:r w:rsidRPr="00E647A0">
              <w:rPr>
                <w:rFonts w:ascii="Times New Roman" w:eastAsia="Times New Roman" w:hAnsi="Times New Roman" w:cs="Minion Pro"/>
                <w:color w:val="000000"/>
                <w:sz w:val="24"/>
                <w:szCs w:val="24"/>
                <w:lang w:eastAsia="ru-RU"/>
              </w:rPr>
              <w:lastRenderedPageBreak/>
              <w:t>Развитие речи. Культура речи. Речевая тема «По утрам приходим в класс»</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о</w:t>
            </w:r>
            <w:r w:rsidRPr="00E647A0">
              <w:rPr>
                <w:rFonts w:ascii="Times New Roman" w:eastAsia="Times New Roman" w:hAnsi="Times New Roman" w:cs="Minion Pro"/>
                <w:color w:val="000000"/>
                <w:sz w:val="24"/>
                <w:szCs w:val="24"/>
                <w:lang w:eastAsia="ru-RU"/>
              </w:rPr>
              <w:t xml:space="preserve">знакомить учащихся с орфограммой </w:t>
            </w:r>
            <w:r w:rsidRPr="00E647A0">
              <w:rPr>
                <w:rFonts w:ascii="Times New Roman" w:eastAsia="Times New Roman" w:hAnsi="Times New Roman" w:cs="Minion Pro"/>
                <w:color w:val="000000"/>
                <w:sz w:val="24"/>
                <w:szCs w:val="24"/>
                <w:lang w:eastAsia="ru-RU"/>
              </w:rPr>
              <w:lastRenderedPageBreak/>
              <w:t>«Непроизносимые согласные»; формировать умения и навыки находить слова с орфограммой и подбирать к ним проверочные слова;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изучили орфограмму «Непроизносимые согласные» </w:t>
            </w:r>
            <w:r w:rsidRPr="00E647A0">
              <w:rPr>
                <w:rFonts w:ascii="Times New Roman" w:eastAsia="Times New Roman" w:hAnsi="Times New Roman" w:cs="Minion Pro"/>
                <w:color w:val="000000"/>
                <w:sz w:val="24"/>
                <w:szCs w:val="24"/>
                <w:lang w:eastAsia="ru-RU"/>
              </w:rPr>
              <w:lastRenderedPageBreak/>
              <w:t>и умеют применить слои знания на практике; находят ошибки, допущенные на это правило и исправляют их, подбирая проверочные слова; пополняют лексический запас путем усвоения речевой темы</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w:t>
            </w:r>
            <w:r w:rsidRPr="00E647A0">
              <w:rPr>
                <w:rFonts w:ascii="Times New Roman" w:eastAsia="Times New Roman" w:hAnsi="Times New Roman" w:cs="Minion Pro"/>
                <w:color w:val="000000"/>
                <w:sz w:val="24"/>
                <w:szCs w:val="24"/>
                <w:lang w:eastAsia="ru-RU"/>
              </w:rPr>
              <w:lastRenderedPageBreak/>
              <w:t>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Приголосні, що не вимовляються. </w:t>
            </w:r>
            <w:r w:rsidRPr="00E647A0">
              <w:rPr>
                <w:rFonts w:ascii="Times New Roman" w:eastAsia="Times New Roman" w:hAnsi="Times New Roman" w:cs="Minion Pro"/>
                <w:sz w:val="24"/>
                <w:szCs w:val="24"/>
                <w:lang w:val="uk-UA" w:eastAsia="ru-RU"/>
              </w:rPr>
              <w:lastRenderedPageBreak/>
              <w:t>Розвиток мовлення. Культура мовлення. Мовленнєва тема «Ранком приходимо до класу»</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21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Произношение и написание сочетаний </w:t>
            </w:r>
            <w:r w:rsidRPr="00E647A0">
              <w:rPr>
                <w:rFonts w:ascii="Times New Roman" w:eastAsia="Times New Roman" w:hAnsi="Times New Roman" w:cs="Minion Pro"/>
                <w:i/>
                <w:iCs/>
                <w:color w:val="000000"/>
                <w:sz w:val="24"/>
                <w:szCs w:val="24"/>
                <w:lang w:eastAsia="ru-RU"/>
              </w:rPr>
              <w:t xml:space="preserve">чк, чн, нч, нщ, рщ </w:t>
            </w:r>
            <w:r w:rsidRPr="00E647A0">
              <w:rPr>
                <w:rFonts w:ascii="Times New Roman" w:eastAsia="Times New Roman" w:hAnsi="Times New Roman" w:cs="Minion Pro"/>
                <w:color w:val="000000"/>
                <w:sz w:val="24"/>
                <w:szCs w:val="24"/>
                <w:lang w:eastAsia="ru-RU"/>
              </w:rPr>
              <w:t>и др. Развитие речи. Культура речи. Речевая тема «Одноклассники, одноклассницы…»</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 xml:space="preserve">формировать у школьников представление о написании и произношении сочетаний </w:t>
            </w:r>
            <w:r w:rsidRPr="00E647A0">
              <w:rPr>
                <w:rFonts w:ascii="Times New Roman" w:eastAsia="Times New Roman" w:hAnsi="Times New Roman" w:cs="Minion Pro"/>
                <w:i/>
                <w:iCs/>
                <w:color w:val="000000"/>
                <w:sz w:val="24"/>
                <w:szCs w:val="24"/>
                <w:lang w:eastAsia="ru-RU"/>
              </w:rPr>
              <w:t xml:space="preserve">чк, чн, нч, нщ, рщ </w:t>
            </w:r>
            <w:r w:rsidRPr="00E647A0">
              <w:rPr>
                <w:rFonts w:ascii="Times New Roman" w:eastAsia="Times New Roman" w:hAnsi="Times New Roman" w:cs="Minion Pro"/>
                <w:color w:val="000000"/>
                <w:sz w:val="24"/>
                <w:szCs w:val="24"/>
                <w:lang w:eastAsia="ru-RU"/>
              </w:rPr>
              <w:t>и др.; обучать правописанию и произношению данных сочетаний; развивать речевую культуру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знают о правописании сочетаний </w:t>
            </w:r>
            <w:r w:rsidRPr="00E647A0">
              <w:rPr>
                <w:rFonts w:ascii="Times New Roman" w:eastAsia="Times New Roman" w:hAnsi="Times New Roman" w:cs="Minion Pro"/>
                <w:i/>
                <w:iCs/>
                <w:color w:val="000000"/>
                <w:sz w:val="24"/>
                <w:szCs w:val="24"/>
                <w:lang w:eastAsia="ru-RU"/>
              </w:rPr>
              <w:t xml:space="preserve">чк, чн, нч, нщ, рщ </w:t>
            </w:r>
            <w:r w:rsidRPr="00E647A0">
              <w:rPr>
                <w:rFonts w:ascii="Times New Roman" w:eastAsia="Times New Roman" w:hAnsi="Times New Roman" w:cs="Minion Pro"/>
                <w:color w:val="000000"/>
                <w:sz w:val="24"/>
                <w:szCs w:val="24"/>
                <w:lang w:eastAsia="ru-RU"/>
              </w:rPr>
              <w:t>и умеют их произносить соответственно орфоэпическим нормам; развили и пополнили речь, изучая тему «Одноклассники, одноклассницы…»</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карточки,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Вимова та написання сполучень </w:t>
            </w:r>
            <w:r w:rsidRPr="00E647A0">
              <w:rPr>
                <w:rFonts w:ascii="Times New Roman" w:eastAsia="Times New Roman" w:hAnsi="Times New Roman" w:cs="Minion Pro"/>
                <w:i/>
                <w:sz w:val="24"/>
                <w:szCs w:val="24"/>
                <w:lang w:val="uk-UA" w:eastAsia="ru-RU"/>
              </w:rPr>
              <w:t>чк, чн, нч, нш, рш</w:t>
            </w:r>
            <w:r w:rsidRPr="00E647A0">
              <w:rPr>
                <w:rFonts w:ascii="Times New Roman" w:eastAsia="Times New Roman" w:hAnsi="Times New Roman" w:cs="Minion Pro"/>
                <w:sz w:val="24"/>
                <w:szCs w:val="24"/>
                <w:lang w:val="uk-UA" w:eastAsia="ru-RU"/>
              </w:rPr>
              <w:t xml:space="preserve"> та ін. Розвиток мовлення. Культура мовлення. Мовленнєва тема «Однокласники, однокласниці…»</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Буквы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ъ</w:t>
            </w:r>
            <w:r w:rsidRPr="00E647A0">
              <w:rPr>
                <w:rFonts w:ascii="Times New Roman" w:eastAsia="Times New Roman" w:hAnsi="Times New Roman" w:cs="Minion Pro"/>
                <w:color w:val="000000"/>
                <w:sz w:val="24"/>
                <w:szCs w:val="24"/>
                <w:lang w:eastAsia="ru-RU"/>
              </w:rPr>
              <w:t xml:space="preserve"> как разделительные знаки</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ф</w:t>
            </w:r>
            <w:r w:rsidRPr="00E647A0">
              <w:rPr>
                <w:rFonts w:ascii="Times New Roman" w:eastAsia="Times New Roman" w:hAnsi="Times New Roman" w:cs="Minion Pro"/>
                <w:color w:val="000000"/>
                <w:sz w:val="24"/>
                <w:szCs w:val="24"/>
                <w:lang w:eastAsia="ru-RU"/>
              </w:rPr>
              <w:t xml:space="preserve">ормировать у школьников навыки и умения употреблять в соответствии с правилами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ъ</w:t>
            </w:r>
            <w:r w:rsidRPr="00E647A0">
              <w:rPr>
                <w:rFonts w:ascii="Times New Roman" w:eastAsia="Times New Roman" w:hAnsi="Times New Roman" w:cs="Minion Pro"/>
                <w:color w:val="000000"/>
                <w:sz w:val="24"/>
                <w:szCs w:val="24"/>
                <w:lang w:eastAsia="ru-RU"/>
              </w:rPr>
              <w:t xml:space="preserve">; развивать умение </w:t>
            </w:r>
            <w:r w:rsidRPr="00E647A0">
              <w:rPr>
                <w:rFonts w:ascii="Times New Roman" w:eastAsia="Times New Roman" w:hAnsi="Times New Roman" w:cs="Minion Pro"/>
                <w:color w:val="000000"/>
                <w:sz w:val="24"/>
                <w:szCs w:val="24"/>
                <w:lang w:eastAsia="ru-RU"/>
              </w:rPr>
              <w:lastRenderedPageBreak/>
              <w:t>правильно произносить слова с разделительными знаками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знают правописание разделительных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ъ</w:t>
            </w:r>
            <w:r w:rsidRPr="00E647A0">
              <w:rPr>
                <w:rFonts w:ascii="Times New Roman" w:eastAsia="Times New Roman" w:hAnsi="Times New Roman" w:cs="Minion Pro"/>
                <w:color w:val="000000"/>
                <w:sz w:val="24"/>
                <w:szCs w:val="24"/>
                <w:lang w:eastAsia="ru-RU"/>
              </w:rPr>
              <w:t xml:space="preserve">, находят и исправляют ошибки; приводят примеры на изученное правило, составляют </w:t>
            </w:r>
            <w:r w:rsidRPr="00E647A0">
              <w:rPr>
                <w:rFonts w:ascii="Times New Roman" w:eastAsia="Times New Roman" w:hAnsi="Times New Roman" w:cs="Minion Pro"/>
                <w:color w:val="000000"/>
                <w:sz w:val="24"/>
                <w:szCs w:val="24"/>
                <w:lang w:eastAsia="ru-RU"/>
              </w:rPr>
              <w:lastRenderedPageBreak/>
              <w:t>с ними предложения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Букви </w:t>
            </w:r>
            <w:r w:rsidRPr="00E647A0">
              <w:rPr>
                <w:rFonts w:ascii="Times New Roman" w:eastAsia="Times New Roman" w:hAnsi="Times New Roman" w:cs="Minion Pro"/>
                <w:i/>
                <w:sz w:val="24"/>
                <w:szCs w:val="24"/>
                <w:lang w:val="uk-UA" w:eastAsia="ru-RU"/>
              </w:rPr>
              <w:t>ь</w:t>
            </w:r>
            <w:r w:rsidRPr="00E647A0">
              <w:rPr>
                <w:rFonts w:ascii="Times New Roman" w:eastAsia="Times New Roman" w:hAnsi="Times New Roman" w:cs="Minion Pro"/>
                <w:sz w:val="24"/>
                <w:szCs w:val="24"/>
                <w:lang w:val="uk-UA" w:eastAsia="ru-RU"/>
              </w:rPr>
              <w:t xml:space="preserve"> та </w:t>
            </w:r>
            <w:r w:rsidRPr="00E647A0">
              <w:rPr>
                <w:rFonts w:ascii="Times New Roman" w:eastAsia="Times New Roman" w:hAnsi="Times New Roman" w:cs="Minion Pro"/>
                <w:i/>
                <w:sz w:val="24"/>
                <w:szCs w:val="24"/>
                <w:lang w:val="uk-UA" w:eastAsia="ru-RU"/>
              </w:rPr>
              <w:t>ъ</w:t>
            </w:r>
            <w:r w:rsidRPr="00E647A0">
              <w:rPr>
                <w:rFonts w:ascii="Times New Roman" w:eastAsia="Times New Roman" w:hAnsi="Times New Roman" w:cs="Minion Pro"/>
                <w:sz w:val="24"/>
                <w:szCs w:val="24"/>
                <w:lang w:val="uk-UA" w:eastAsia="ru-RU"/>
              </w:rPr>
              <w:t xml:space="preserve"> та їх функції</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23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Буквы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ъ</w:t>
            </w:r>
            <w:r w:rsidRPr="00E647A0">
              <w:rPr>
                <w:rFonts w:ascii="Times New Roman" w:eastAsia="Times New Roman" w:hAnsi="Times New Roman" w:cs="Minion Pro"/>
                <w:color w:val="000000"/>
                <w:sz w:val="24"/>
                <w:szCs w:val="24"/>
                <w:lang w:eastAsia="ru-RU"/>
              </w:rPr>
              <w:t xml:space="preserve"> как разделительные знаки. Развитие речи. Культура речи. Речевая тема «Самое главное — это режим»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глубить и обобщить знания учащихся по изучаемой теме;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закрепили знания по теме «Буквы </w:t>
            </w:r>
            <w:r w:rsidRPr="00E647A0">
              <w:rPr>
                <w:rFonts w:ascii="Times New Roman" w:eastAsia="Times New Roman" w:hAnsi="Times New Roman" w:cs="Minion Pro"/>
                <w:i/>
                <w:iCs/>
                <w:color w:val="000000"/>
                <w:sz w:val="24"/>
                <w:szCs w:val="24"/>
                <w:lang w:eastAsia="ru-RU"/>
              </w:rPr>
              <w:t>ь</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ъ</w:t>
            </w:r>
            <w:r w:rsidRPr="00E647A0">
              <w:rPr>
                <w:rFonts w:ascii="Times New Roman" w:eastAsia="Times New Roman" w:hAnsi="Times New Roman" w:cs="Minion Pro"/>
                <w:color w:val="000000"/>
                <w:sz w:val="24"/>
                <w:szCs w:val="24"/>
                <w:lang w:eastAsia="ru-RU"/>
              </w:rPr>
              <w:t xml:space="preserve"> как разделительные знаки», умеют анализировать предложенный текст, отвечать на вопросы к нему, классифицировать средства выразительности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раздаточный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Букви </w:t>
            </w:r>
            <w:r w:rsidRPr="00E647A0">
              <w:rPr>
                <w:rFonts w:ascii="Times New Roman" w:eastAsia="Times New Roman" w:hAnsi="Times New Roman" w:cs="Minion Pro"/>
                <w:i/>
                <w:sz w:val="24"/>
                <w:szCs w:val="24"/>
                <w:lang w:val="uk-UA" w:eastAsia="ru-RU"/>
              </w:rPr>
              <w:t xml:space="preserve">ь </w:t>
            </w:r>
            <w:r w:rsidRPr="00E647A0">
              <w:rPr>
                <w:rFonts w:ascii="Times New Roman" w:eastAsia="Times New Roman" w:hAnsi="Times New Roman" w:cs="Minion Pro"/>
                <w:sz w:val="24"/>
                <w:szCs w:val="24"/>
                <w:lang w:val="uk-UA" w:eastAsia="ru-RU"/>
              </w:rPr>
              <w:t xml:space="preserve">та </w:t>
            </w:r>
            <w:r w:rsidRPr="00E647A0">
              <w:rPr>
                <w:rFonts w:ascii="Times New Roman" w:eastAsia="Times New Roman" w:hAnsi="Times New Roman" w:cs="Minion Pro"/>
                <w:i/>
                <w:sz w:val="24"/>
                <w:szCs w:val="24"/>
                <w:lang w:val="uk-UA" w:eastAsia="ru-RU"/>
              </w:rPr>
              <w:t>ъ</w:t>
            </w:r>
            <w:r w:rsidRPr="00E647A0">
              <w:rPr>
                <w:rFonts w:ascii="Times New Roman" w:eastAsia="Times New Roman" w:hAnsi="Times New Roman" w:cs="Minion Pro"/>
                <w:sz w:val="24"/>
                <w:szCs w:val="24"/>
                <w:lang w:val="uk-UA" w:eastAsia="ru-RU"/>
              </w:rPr>
              <w:t xml:space="preserve"> та їх функції. Розвиток мовлення. Культура мовлення. Мовленнєва тема «Найголовніше — це режим»</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Контрольная работа № 2</w:t>
            </w:r>
            <w:r w:rsidRPr="00E647A0">
              <w:rPr>
                <w:rFonts w:ascii="Times New Roman" w:eastAsia="Times New Roman" w:hAnsi="Times New Roman" w:cs="Minion Pro"/>
                <w:color w:val="000000"/>
                <w:sz w:val="24"/>
                <w:szCs w:val="24"/>
                <w:lang w:eastAsia="ru-RU"/>
              </w:rPr>
              <w:t>. Тестирование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ценить уровень знаний и навыков учащихся по теме «Фонетика. Графика. Орфоэпия. Орфография»; развивать внимательность и аккуратность</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естовые задания в двух вариантах</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i/>
                <w:sz w:val="24"/>
                <w:szCs w:val="24"/>
                <w:lang w:val="uk-UA" w:eastAsia="ru-RU"/>
              </w:rPr>
              <w:t>Контрольна робота № 2</w:t>
            </w:r>
            <w:r w:rsidRPr="00E647A0">
              <w:rPr>
                <w:rFonts w:ascii="Times New Roman" w:eastAsia="Times New Roman" w:hAnsi="Times New Roman" w:cs="Minion Pro"/>
                <w:sz w:val="24"/>
                <w:szCs w:val="24"/>
                <w:lang w:val="uk-UA" w:eastAsia="ru-RU"/>
              </w:rPr>
              <w:t>. Тестування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Понятие о слове. Развитие речи. Культура речи. Речевая тема «Играем по правилам»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школьников представление о лексикологии;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имеют представление о том, что такое лексика как раздел науки о языке, определяют лексическое значение слова в тексте, умеют пользоваться толковым словарём; усовершенствовали культуру речи путем усвоения </w:t>
            </w:r>
            <w:r w:rsidRPr="00E647A0">
              <w:rPr>
                <w:rFonts w:ascii="Times New Roman" w:eastAsia="Times New Roman" w:hAnsi="Times New Roman" w:cs="Minion Pro"/>
                <w:color w:val="000000"/>
                <w:sz w:val="24"/>
                <w:szCs w:val="24"/>
                <w:lang w:eastAsia="ru-RU"/>
              </w:rPr>
              <w:lastRenderedPageBreak/>
              <w:t>темы «Играем по правилам»</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толковый словарь, раздаточный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Поняття про слово. Розвиток мовлення. Культура мовлення. Мовленнєва тема «Граємо за правилами»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26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Лексическое значение слова. Развитие речи. Культура речи. Речевая тема «Спорт — это тоже игры по правилам»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школьников понятие о лексическом и грамматическом значениях слова; продолжить знакомство учащихся со словарями, обучить их навыкам работы со справочной литературой; развивать культуру речи детей</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определяют слова с эмоционально-экспрессивными и стилистическими компонентами значения, понимают лексическое значение слова в тексте, умеют находить толкование слов в словаре, составлять синтаксические единицы, учитывая лексическую сочетаемость слов; формируют речевую компетенцию, изучая тему «Спорт — это тоже игры по правилам»</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словари,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Лексичне значення слова. Розвиток мовлення. Культура мовлення. Мовленнєва тема «Спорт — це також ігри за правилами»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Однозначные и многозначные слова. Прямое и переносное значение слова. Развитие речи. Культура речи. Речевая тема «Книга — лучший </w:t>
            </w:r>
            <w:r w:rsidRPr="00E647A0">
              <w:rPr>
                <w:rFonts w:ascii="Times New Roman" w:eastAsia="Times New Roman" w:hAnsi="Times New Roman" w:cs="Minion Pro"/>
                <w:color w:val="000000"/>
                <w:sz w:val="24"/>
                <w:szCs w:val="24"/>
                <w:lang w:eastAsia="ru-RU"/>
              </w:rPr>
              <w:lastRenderedPageBreak/>
              <w:t>друг»</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с</w:t>
            </w:r>
            <w:r w:rsidRPr="00E647A0">
              <w:rPr>
                <w:rFonts w:ascii="Times New Roman" w:eastAsia="Times New Roman" w:hAnsi="Times New Roman" w:cs="Minion Pro"/>
                <w:color w:val="000000"/>
                <w:sz w:val="24"/>
                <w:szCs w:val="24"/>
                <w:lang w:eastAsia="ru-RU"/>
              </w:rPr>
              <w:t>формировать у школьников понятие о многозначных словах, значениях слов; научить детей различать прямое и переносное значение слова; развивать культуру речи детей</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разграничивают значения многозначных слов, прямое и переносное значения, привлекая при необходимости словари, контекст и/или лексикографические Интернет-ресурсы; повысили культуру речи, изучив тему «Книга — лучший друг»</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толковый словарь, раздаточный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Однозначні та багатозначні слова. Пряме й переносне значення слова. Розвиток мовлення. Культура мовлення. Мовленнєва тема «Книга — кращий друг»</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28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Синонимы. Развитие речи. Культура речи. Речевая тема «Телевизор и кино — наши постоянные спутники»</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школьникам понятие о синонимах и синонимических рядах; сформировать умение подбирать синонимы для более точной формулировки высказывания;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определяют группы слов по значению, дают толкования синонимам, умеют составлять синонимические ряды, синтаксические конструкции, используя синонимы; обеспечивают с помощью подбора слов уместность, правильность и выразительность речи; пополнили словарный запас, изучив речевую тему «Телевизор и кино — наши постоянные спутники»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словари</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Синоніми. Розвиток мовлення. Культура мовлення. Мовленнєва тема «Телевізор і кіно — наші постійні супутники»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29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Антонимы. Развитие речи. Культура речи. Речевая тема «Путешествия, походы, экскурсии»</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школьникам понятие об антонимах, показать роль данных слов в тексте, обучать детей умению использовать антонимы в речи; совершенствовать навыки пользования словарём</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определяют группы слов по значению, дают толкования антонимов, умеют составлять антонимические пары, вводить их в синтаксические конструкции; обеспечивают с помощью подбора слов уместность, правильность и </w:t>
            </w:r>
            <w:r w:rsidRPr="00E647A0">
              <w:rPr>
                <w:rFonts w:ascii="Times New Roman" w:eastAsia="Times New Roman" w:hAnsi="Times New Roman" w:cs="Minion Pro"/>
                <w:color w:val="000000"/>
                <w:sz w:val="24"/>
                <w:szCs w:val="24"/>
                <w:lang w:eastAsia="ru-RU"/>
              </w:rPr>
              <w:lastRenderedPageBreak/>
              <w:t>выразительность речи; пополнили словарный запас, изучив речевую тему «Путешествия, походы, экскурсии»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словари</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Антоніми. Розвиток мовлення. Культура мовлення. Мовленнєва тема «Подорожі, походи, екскурсії»</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30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Омонимы. Развитие речи. Культура речи. Речевая тема «В цирке, в театре, на концерте»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учащихся представление о лексических омонимах, научить пятиклассников отличать омонимы от многозначных слов; формировать умение употреблять омонимы в речи; познакомить детей со словарём омонимов;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определяют группы слов по значению, дают толкования омонимов, умеют составлять синтаксические конструкции, используя омонимы; обеспечивают с помощью подбора слов уместность, правильность и выразительность речи; пополнили словарный запас, изучив речевую тему «В цирке, в театре, на концерте»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словари,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Омоніми. Розвиток мовлення. Культура мовлення. Мовленнєва тема «У цирку, в театрі, на концерті»</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31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Омонимы. Развитие речи. Культура речи. Речевая тема «В цирке, в театре, на концерте»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глубить представление учащихся об омонимах;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различают многозначные слова и омонимы в речи и в словаре, определяют случаи межъязыковой омонимии и приводят собственные примеры (например: </w:t>
            </w:r>
            <w:r w:rsidRPr="00E647A0">
              <w:rPr>
                <w:rFonts w:ascii="Times New Roman" w:eastAsia="Times New Roman" w:hAnsi="Times New Roman" w:cs="Minion Pro"/>
                <w:i/>
                <w:iCs/>
                <w:color w:val="000000"/>
                <w:sz w:val="24"/>
                <w:szCs w:val="24"/>
                <w:lang w:eastAsia="ru-RU"/>
              </w:rPr>
              <w:t>веселье</w:t>
            </w:r>
            <w:r w:rsidRPr="00E647A0">
              <w:rPr>
                <w:rFonts w:ascii="Times New Roman" w:eastAsia="Times New Roman" w:hAnsi="Times New Roman" w:cs="Minion Pro"/>
                <w:color w:val="000000"/>
                <w:sz w:val="24"/>
                <w:szCs w:val="24"/>
                <w:lang w:eastAsia="ru-RU"/>
              </w:rPr>
              <w:t xml:space="preserve"> — </w:t>
            </w:r>
            <w:r w:rsidRPr="00E647A0">
              <w:rPr>
                <w:rFonts w:ascii="Times New Roman" w:eastAsia="Times New Roman" w:hAnsi="Times New Roman" w:cs="Minion Pro"/>
                <w:color w:val="000000"/>
                <w:sz w:val="24"/>
                <w:szCs w:val="24"/>
                <w:lang w:eastAsia="ru-RU"/>
              </w:rPr>
              <w:lastRenderedPageBreak/>
              <w:t xml:space="preserve">укр. </w:t>
            </w:r>
            <w:r w:rsidRPr="00E647A0">
              <w:rPr>
                <w:rFonts w:ascii="Times New Roman" w:eastAsia="Times New Roman" w:hAnsi="Times New Roman" w:cs="Minion Pro"/>
                <w:i/>
                <w:iCs/>
                <w:color w:val="000000"/>
                <w:sz w:val="24"/>
                <w:szCs w:val="24"/>
                <w:lang w:eastAsia="ru-RU"/>
              </w:rPr>
              <w:t>весілля, уродливый</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уродливий</w:t>
            </w:r>
            <w:r w:rsidRPr="00E647A0">
              <w:rPr>
                <w:rFonts w:ascii="Times New Roman" w:eastAsia="Times New Roman" w:hAnsi="Times New Roman" w:cs="Minion Pro"/>
                <w:color w:val="000000"/>
                <w:sz w:val="24"/>
                <w:szCs w:val="24"/>
                <w:lang w:eastAsia="ru-RU"/>
              </w:rPr>
              <w:t>); умеют пользоваться словарём омонимов; углубили языковую компетенцию, изучив тему «В цирке, в театре, на концерте»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словарь омонимов</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Омоніми. Розвиток мовлення. Культура мовлення. Мовленнєва тема «У цирку, в театрі, на концерті»</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32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Тематические группы слов. Развитие речи. Культура речи. Речевая тема «У каждого своё увлечение»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 xml:space="preserve">знакомить учащихся с понятием </w:t>
            </w:r>
            <w:r w:rsidRPr="00E647A0">
              <w:rPr>
                <w:rFonts w:ascii="Times New Roman" w:eastAsia="Times New Roman" w:hAnsi="Times New Roman" w:cs="Minion Pro"/>
                <w:i/>
                <w:iCs/>
                <w:color w:val="000000"/>
                <w:sz w:val="24"/>
                <w:szCs w:val="24"/>
                <w:lang w:eastAsia="ru-RU"/>
              </w:rPr>
              <w:t>тематическая группа слов</w:t>
            </w:r>
            <w:r w:rsidRPr="00E647A0">
              <w:rPr>
                <w:rFonts w:ascii="Times New Roman" w:eastAsia="Times New Roman" w:hAnsi="Times New Roman" w:cs="Minion Pro"/>
                <w:color w:val="000000"/>
                <w:sz w:val="24"/>
                <w:szCs w:val="24"/>
                <w:lang w:eastAsia="ru-RU"/>
              </w:rPr>
              <w:t>; достичь усвоения изучаемого понятия на практике;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объединяют слова в тематические группы и разграничивают слова с отношениями включения (например: </w:t>
            </w:r>
            <w:r w:rsidRPr="00E647A0">
              <w:rPr>
                <w:rFonts w:ascii="Times New Roman" w:eastAsia="Times New Roman" w:hAnsi="Times New Roman" w:cs="Minion Pro"/>
                <w:i/>
                <w:iCs/>
                <w:color w:val="000000"/>
                <w:sz w:val="24"/>
                <w:szCs w:val="24"/>
                <w:lang w:eastAsia="ru-RU"/>
              </w:rPr>
              <w:t>сосна — шишка, хвоя</w:t>
            </w:r>
            <w:r w:rsidRPr="00E647A0">
              <w:rPr>
                <w:rFonts w:ascii="Times New Roman" w:eastAsia="Times New Roman" w:hAnsi="Times New Roman" w:cs="Minion Pro"/>
                <w:color w:val="000000"/>
                <w:sz w:val="24"/>
                <w:szCs w:val="24"/>
                <w:lang w:eastAsia="ru-RU"/>
              </w:rPr>
              <w:t>); обеспечивают с помощью подбора слов уместность, правильность и выразительность речи, пользуются книжными и электронными версиями словарей соответствующих типов; усовершенствовали умение находить главное в предложенном тексте, отвечать на вопросы по изученной речевой теме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Тематичні групи слів. Розвиток мовлення. Культура мовлення. Мовленнєва тема «У кожного своє захоплення»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33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 xml:space="preserve">Контрольная </w:t>
            </w:r>
            <w:r w:rsidRPr="00E647A0">
              <w:rPr>
                <w:rFonts w:ascii="Times New Roman" w:eastAsia="Times New Roman" w:hAnsi="Times New Roman" w:cs="Minion Pro"/>
                <w:i/>
                <w:iCs/>
                <w:color w:val="000000"/>
                <w:sz w:val="24"/>
                <w:szCs w:val="24"/>
                <w:lang w:eastAsia="ru-RU"/>
              </w:rPr>
              <w:lastRenderedPageBreak/>
              <w:t>работа № 3.</w:t>
            </w:r>
            <w:r w:rsidRPr="00E647A0">
              <w:rPr>
                <w:rFonts w:ascii="Times New Roman" w:eastAsia="Times New Roman" w:hAnsi="Times New Roman" w:cs="Minion Pro"/>
                <w:color w:val="000000"/>
                <w:sz w:val="24"/>
                <w:szCs w:val="24"/>
                <w:lang w:eastAsia="ru-RU"/>
              </w:rPr>
              <w:t xml:space="preserve"> Тестирование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п</w:t>
            </w:r>
            <w:r w:rsidRPr="00E647A0">
              <w:rPr>
                <w:rFonts w:ascii="Times New Roman" w:eastAsia="Times New Roman" w:hAnsi="Times New Roman" w:cs="Minion Pro"/>
                <w:color w:val="000000"/>
                <w:sz w:val="24"/>
                <w:szCs w:val="24"/>
                <w:lang w:eastAsia="ru-RU"/>
              </w:rPr>
              <w:t xml:space="preserve">роверить уровень </w:t>
            </w:r>
            <w:r w:rsidRPr="00E647A0">
              <w:rPr>
                <w:rFonts w:ascii="Times New Roman" w:eastAsia="Times New Roman" w:hAnsi="Times New Roman" w:cs="Minion Pro"/>
                <w:color w:val="000000"/>
                <w:sz w:val="24"/>
                <w:szCs w:val="24"/>
                <w:lang w:eastAsia="ru-RU"/>
              </w:rPr>
              <w:lastRenderedPageBreak/>
              <w:t>знаний и навыков учащихся по теме «Лексикология»; развивать внимательность и аккуратность</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на достаточном </w:t>
            </w:r>
            <w:r w:rsidRPr="00E647A0">
              <w:rPr>
                <w:rFonts w:ascii="Times New Roman" w:eastAsia="Times New Roman" w:hAnsi="Times New Roman" w:cs="Minion Pro"/>
                <w:color w:val="000000"/>
                <w:sz w:val="24"/>
                <w:szCs w:val="24"/>
                <w:lang w:eastAsia="ru-RU"/>
              </w:rPr>
              <w:lastRenderedPageBreak/>
              <w:t>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т</w:t>
            </w:r>
            <w:r w:rsidRPr="00E647A0">
              <w:rPr>
                <w:rFonts w:ascii="Times New Roman" w:eastAsia="Times New Roman" w:hAnsi="Times New Roman" w:cs="Minion Pro"/>
                <w:color w:val="000000"/>
                <w:sz w:val="24"/>
                <w:szCs w:val="24"/>
                <w:lang w:eastAsia="ru-RU"/>
              </w:rPr>
              <w:t xml:space="preserve">естовые </w:t>
            </w:r>
            <w:r w:rsidRPr="00E647A0">
              <w:rPr>
                <w:rFonts w:ascii="Times New Roman" w:eastAsia="Times New Roman" w:hAnsi="Times New Roman" w:cs="Minion Pro"/>
                <w:color w:val="000000"/>
                <w:sz w:val="24"/>
                <w:szCs w:val="24"/>
                <w:lang w:eastAsia="ru-RU"/>
              </w:rPr>
              <w:lastRenderedPageBreak/>
              <w:t>задания в двух вариантах</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i/>
                <w:sz w:val="24"/>
                <w:szCs w:val="24"/>
                <w:lang w:val="uk-UA" w:eastAsia="ru-RU"/>
              </w:rPr>
              <w:lastRenderedPageBreak/>
              <w:t xml:space="preserve">Контрольна робота </w:t>
            </w:r>
            <w:r w:rsidRPr="00E647A0">
              <w:rPr>
                <w:rFonts w:ascii="Times New Roman" w:eastAsia="Times New Roman" w:hAnsi="Times New Roman" w:cs="Minion Pro"/>
                <w:i/>
                <w:sz w:val="24"/>
                <w:szCs w:val="24"/>
                <w:lang w:val="uk-UA" w:eastAsia="ru-RU"/>
              </w:rPr>
              <w:lastRenderedPageBreak/>
              <w:t>№ 3</w:t>
            </w:r>
            <w:r w:rsidRPr="00E647A0">
              <w:rPr>
                <w:rFonts w:ascii="Times New Roman" w:eastAsia="Times New Roman" w:hAnsi="Times New Roman" w:cs="Minion Pro"/>
                <w:sz w:val="24"/>
                <w:szCs w:val="24"/>
                <w:lang w:val="uk-UA" w:eastAsia="ru-RU"/>
              </w:rPr>
              <w:t>. Тестування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34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Морфемика (состав слова). Значимые части слова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 xml:space="preserve">формировать у школьников представление о морфемах, их функциях; развивать у пятиклассников умение правильно переносить слова; формировать навыки деления слова на морфемы; объяснить понятие </w:t>
            </w:r>
            <w:r w:rsidRPr="00E647A0">
              <w:rPr>
                <w:rFonts w:ascii="Times New Roman" w:eastAsia="Times New Roman" w:hAnsi="Times New Roman" w:cs="Minion Pro"/>
                <w:i/>
                <w:iCs/>
                <w:color w:val="000000"/>
                <w:sz w:val="24"/>
                <w:szCs w:val="24"/>
                <w:lang w:eastAsia="ru-RU"/>
              </w:rPr>
              <w:t>родственные слова</w:t>
            </w:r>
            <w:r w:rsidRPr="00E647A0">
              <w:rPr>
                <w:rFonts w:ascii="Times New Roman" w:eastAsia="Times New Roman" w:hAnsi="Times New Roman" w:cs="Minion Pro"/>
                <w:color w:val="000000"/>
                <w:sz w:val="24"/>
                <w:szCs w:val="24"/>
                <w:lang w:eastAsia="ru-RU"/>
              </w:rPr>
              <w:t>; развивать умственные способности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умеют выделять значимые части слова: корень, префикс, суффикс, окончание; умеют переносить слова, учитывая их состав; знают, что такое родственные слова; умеют формировать гнездо родственных слов, приводят примеры родственных слов и правильно употребляют их в речи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таблица «Правила переноса слов»,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Морфемика (склад слова). Значущі частини слова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35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Основа и окончание слова. Развитие речи. Культура речи. Речевая тема </w:t>
            </w:r>
            <w:r w:rsidRPr="00E647A0">
              <w:rPr>
                <w:rFonts w:ascii="Times New Roman" w:eastAsia="Times New Roman" w:hAnsi="Times New Roman" w:cs="Minion Pro"/>
                <w:color w:val="000000"/>
                <w:sz w:val="24"/>
                <w:szCs w:val="24"/>
                <w:lang w:eastAsia="ru-RU"/>
              </w:rPr>
              <w:lastRenderedPageBreak/>
              <w:t>«Лучше нет родного края!»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с</w:t>
            </w:r>
            <w:r w:rsidRPr="00E647A0">
              <w:rPr>
                <w:rFonts w:ascii="Times New Roman" w:eastAsia="Times New Roman" w:hAnsi="Times New Roman" w:cs="Minion Pro"/>
                <w:color w:val="000000"/>
                <w:sz w:val="24"/>
                <w:szCs w:val="24"/>
                <w:lang w:eastAsia="ru-RU"/>
              </w:rPr>
              <w:t xml:space="preserve">формировать у школьников представление об основе и окончании слов; развивать культуру речи </w:t>
            </w:r>
            <w:r w:rsidRPr="00E647A0">
              <w:rPr>
                <w:rFonts w:ascii="Times New Roman" w:eastAsia="Times New Roman" w:hAnsi="Times New Roman" w:cs="Minion Pro"/>
                <w:color w:val="000000"/>
                <w:sz w:val="24"/>
                <w:szCs w:val="24"/>
                <w:lang w:eastAsia="ru-RU"/>
              </w:rPr>
              <w:lastRenderedPageBreak/>
              <w:t>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знают, что такое основа слова, умеют выделить её в составе слова; пополнили словарный запас, изучая речевую тему «Лучше нет </w:t>
            </w:r>
            <w:r w:rsidRPr="00E647A0">
              <w:rPr>
                <w:rFonts w:ascii="Times New Roman" w:eastAsia="Times New Roman" w:hAnsi="Times New Roman" w:cs="Minion Pro"/>
                <w:color w:val="000000"/>
                <w:sz w:val="24"/>
                <w:szCs w:val="24"/>
                <w:lang w:eastAsia="ru-RU"/>
              </w:rPr>
              <w:lastRenderedPageBreak/>
              <w:t>родного края!»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Основа та закінчення слова. Розвиток мовлення. Культура мовлення. Мовленнєва тема </w:t>
            </w:r>
            <w:r w:rsidRPr="00E647A0">
              <w:rPr>
                <w:rFonts w:ascii="Times New Roman" w:eastAsia="Times New Roman" w:hAnsi="Times New Roman" w:cs="Minion Pro"/>
                <w:sz w:val="24"/>
                <w:szCs w:val="24"/>
                <w:lang w:val="uk-UA" w:eastAsia="ru-RU"/>
              </w:rPr>
              <w:lastRenderedPageBreak/>
              <w:t>«Краще немає рідного краю!»</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36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Морфология. Части речи. Развитие речи. Культура речи. Речевая тема «С чего начинается Родина…»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представление о частях речи; развивать культуру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имеют понятие о морфологии как науке о языке, о самостоятельных и служебных частях речи; распознают части речи, изученные в начальных классах: имя существительное, числительное, местоимение, глагол; выделяют части речи с помощью вопроса, имеют представление о предлоге, союзе, частице </w:t>
            </w:r>
            <w:r w:rsidRPr="00E647A0">
              <w:rPr>
                <w:rFonts w:ascii="Times New Roman" w:eastAsia="Times New Roman" w:hAnsi="Times New Roman" w:cs="Minion Pro"/>
                <w:i/>
                <w:iCs/>
                <w:color w:val="000000"/>
                <w:sz w:val="24"/>
                <w:szCs w:val="24"/>
                <w:lang w:eastAsia="ru-RU"/>
              </w:rPr>
              <w:t>не</w:t>
            </w:r>
            <w:r w:rsidRPr="00E647A0">
              <w:rPr>
                <w:rFonts w:ascii="Times New Roman" w:eastAsia="Times New Roman" w:hAnsi="Times New Roman" w:cs="Minion Pro"/>
                <w:color w:val="000000"/>
                <w:sz w:val="24"/>
                <w:szCs w:val="24"/>
                <w:lang w:eastAsia="ru-RU"/>
              </w:rPr>
              <w:t>; научились анализировать художественный текст, отвечать на вопросы к нему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схема «Части речи»,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Морфологія. Частини мови. Розвиток мовлення. Культура мовлення. Мовленнєва тема «З чого починається Батьківщина…»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37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Имя существительное как часть речи. Значение существительного. Развитие речи. Культура речи. </w:t>
            </w:r>
            <w:r w:rsidRPr="00E647A0">
              <w:rPr>
                <w:rFonts w:ascii="Times New Roman" w:eastAsia="Times New Roman" w:hAnsi="Times New Roman" w:cs="Minion Pro"/>
                <w:color w:val="000000"/>
                <w:sz w:val="24"/>
                <w:szCs w:val="24"/>
                <w:lang w:eastAsia="ru-RU"/>
              </w:rPr>
              <w:lastRenderedPageBreak/>
              <w:t>Речевая тема «Вот моя деревня…»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с</w:t>
            </w:r>
            <w:r w:rsidRPr="00E647A0">
              <w:rPr>
                <w:rFonts w:ascii="Times New Roman" w:eastAsia="Times New Roman" w:hAnsi="Times New Roman" w:cs="Minion Pro"/>
                <w:color w:val="000000"/>
                <w:sz w:val="24"/>
                <w:szCs w:val="24"/>
                <w:lang w:eastAsia="ru-RU"/>
              </w:rPr>
              <w:t xml:space="preserve">формировать у школьников понятие об имени существительном как части речи; развивать у них умение распознавать имя существительное в устной </w:t>
            </w:r>
            <w:r w:rsidRPr="00E647A0">
              <w:rPr>
                <w:rFonts w:ascii="Times New Roman" w:eastAsia="Times New Roman" w:hAnsi="Times New Roman" w:cs="Minion Pro"/>
                <w:color w:val="000000"/>
                <w:sz w:val="24"/>
                <w:szCs w:val="24"/>
                <w:lang w:eastAsia="ru-RU"/>
              </w:rPr>
              <w:lastRenderedPageBreak/>
              <w:t>и письменной речи;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чащиеся правильно определяют имя существительное; изучая речевую тему, пополнили свой словарный запас</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тексты, толковый словарь</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Іменник як частина мови. Значення іменника. Розвиток мовлення. Культура мовлення. Мовленнєва тема «Ось моє село…»</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38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Род и число имён существительных</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понятие о роде имён существительных; сформировать у пятиклассников представление об изменении существительных по числам; развивать навыки согласования прилагательных с существительными, род которых не совпадает в русском и украинском языках</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понимают значение рода, числа и падежа имени существительного, склоняют существительные по числам и падежам, согласовывают прилагательные с существительными, род которых не совпадает в русском и украинском языках (например: </w:t>
            </w:r>
            <w:r w:rsidRPr="00E647A0">
              <w:rPr>
                <w:rFonts w:ascii="Times New Roman" w:eastAsia="Times New Roman" w:hAnsi="Times New Roman" w:cs="Minion Pro"/>
                <w:i/>
                <w:iCs/>
                <w:color w:val="000000"/>
                <w:sz w:val="24"/>
                <w:szCs w:val="24"/>
                <w:lang w:eastAsia="ru-RU"/>
              </w:rPr>
              <w:t>злая собака</w:t>
            </w:r>
            <w:r w:rsidRPr="00E647A0">
              <w:rPr>
                <w:rFonts w:ascii="Times New Roman" w:eastAsia="Times New Roman" w:hAnsi="Times New Roman" w:cs="Minion Pro"/>
                <w:color w:val="000000"/>
                <w:sz w:val="24"/>
                <w:szCs w:val="24"/>
                <w:lang w:eastAsia="ru-RU"/>
              </w:rPr>
              <w:t xml:space="preserve"> (ж. р.) — укр. </w:t>
            </w:r>
            <w:r w:rsidRPr="00E647A0">
              <w:rPr>
                <w:rFonts w:ascii="Times New Roman" w:eastAsia="Times New Roman" w:hAnsi="Times New Roman" w:cs="Minion Pro"/>
                <w:i/>
                <w:iCs/>
                <w:color w:val="000000"/>
                <w:sz w:val="24"/>
                <w:szCs w:val="24"/>
                <w:lang w:eastAsia="ru-RU"/>
              </w:rPr>
              <w:t>злий собака</w:t>
            </w:r>
            <w:r w:rsidRPr="00E647A0">
              <w:rPr>
                <w:rFonts w:ascii="Times New Roman" w:eastAsia="Times New Roman" w:hAnsi="Times New Roman" w:cs="Minion Pro"/>
                <w:color w:val="000000"/>
                <w:sz w:val="24"/>
                <w:szCs w:val="24"/>
                <w:lang w:eastAsia="ru-RU"/>
              </w:rPr>
              <w:t xml:space="preserve"> (м. р.))</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Рід і число іменників</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39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Падежи имён существительных. Падежные окончания имён существительных. Развитие речи. </w:t>
            </w:r>
            <w:r w:rsidRPr="00E647A0">
              <w:rPr>
                <w:rFonts w:ascii="Times New Roman" w:eastAsia="Times New Roman" w:hAnsi="Times New Roman" w:cs="Minion Pro"/>
                <w:color w:val="000000"/>
                <w:sz w:val="24"/>
                <w:szCs w:val="24"/>
                <w:lang w:eastAsia="ru-RU"/>
              </w:rPr>
              <w:lastRenderedPageBreak/>
              <w:t>Культура речи. Речевая тема «Улицы родного города»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д</w:t>
            </w:r>
            <w:r w:rsidRPr="00E647A0">
              <w:rPr>
                <w:rFonts w:ascii="Times New Roman" w:eastAsia="Times New Roman" w:hAnsi="Times New Roman" w:cs="Minion Pro"/>
                <w:color w:val="000000"/>
                <w:sz w:val="24"/>
                <w:szCs w:val="24"/>
                <w:lang w:eastAsia="ru-RU"/>
              </w:rPr>
              <w:t xml:space="preserve">ать школьникам понятие об изменении имён существительных по падежам; формировать у них умение определять падеж существительного </w:t>
            </w:r>
            <w:r w:rsidRPr="00E647A0">
              <w:rPr>
                <w:rFonts w:ascii="Times New Roman" w:eastAsia="Times New Roman" w:hAnsi="Times New Roman" w:cs="Minion Pro"/>
                <w:color w:val="000000"/>
                <w:sz w:val="24"/>
                <w:szCs w:val="24"/>
                <w:lang w:eastAsia="ru-RU"/>
              </w:rPr>
              <w:lastRenderedPageBreak/>
              <w:t>в тексте; дать ученикам представление об обращении, о правильной постановке знаков препинания при нём;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правильно изменяют существительные по числам и падежам, изучив падежные окончания, верно употребляют формы существительных в дательном падеже </w:t>
            </w:r>
            <w:r w:rsidRPr="00E647A0">
              <w:rPr>
                <w:rFonts w:ascii="Times New Roman" w:eastAsia="Times New Roman" w:hAnsi="Times New Roman" w:cs="Minion Pro"/>
                <w:color w:val="000000"/>
                <w:sz w:val="24"/>
                <w:szCs w:val="24"/>
                <w:lang w:eastAsia="ru-RU"/>
              </w:rPr>
              <w:lastRenderedPageBreak/>
              <w:t>единственного числа со значением адресата (</w:t>
            </w:r>
            <w:r w:rsidRPr="00E647A0">
              <w:rPr>
                <w:rFonts w:ascii="Times New Roman" w:eastAsia="Times New Roman" w:hAnsi="Times New Roman" w:cs="Minion Pro"/>
                <w:i/>
                <w:iCs/>
                <w:color w:val="000000"/>
                <w:sz w:val="24"/>
                <w:szCs w:val="24"/>
                <w:lang w:eastAsia="ru-RU"/>
              </w:rPr>
              <w:t>маме</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мамі</w:t>
            </w:r>
            <w:r w:rsidRPr="00E647A0">
              <w:rPr>
                <w:rFonts w:ascii="Times New Roman" w:eastAsia="Times New Roman" w:hAnsi="Times New Roman" w:cs="Minion Pro"/>
                <w:color w:val="000000"/>
                <w:sz w:val="24"/>
                <w:szCs w:val="24"/>
                <w:lang w:eastAsia="ru-RU"/>
              </w:rPr>
              <w:t xml:space="preserve">, но </w:t>
            </w:r>
            <w:r w:rsidRPr="00E647A0">
              <w:rPr>
                <w:rFonts w:ascii="Times New Roman" w:eastAsia="Times New Roman" w:hAnsi="Times New Roman" w:cs="Minion Pro"/>
                <w:i/>
                <w:iCs/>
                <w:color w:val="000000"/>
                <w:sz w:val="24"/>
                <w:szCs w:val="24"/>
                <w:lang w:eastAsia="ru-RU"/>
              </w:rPr>
              <w:t>армии</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армії</w:t>
            </w:r>
            <w:r w:rsidRPr="00E647A0">
              <w:rPr>
                <w:rFonts w:ascii="Times New Roman" w:eastAsia="Times New Roman" w:hAnsi="Times New Roman" w:cs="Minion Pro"/>
                <w:color w:val="000000"/>
                <w:sz w:val="24"/>
                <w:szCs w:val="24"/>
                <w:lang w:eastAsia="ru-RU"/>
              </w:rPr>
              <w:t>) и предложном падеже единственного числа со значением места (</w:t>
            </w:r>
            <w:r w:rsidRPr="00E647A0">
              <w:rPr>
                <w:rFonts w:ascii="Times New Roman" w:eastAsia="Times New Roman" w:hAnsi="Times New Roman" w:cs="Minion Pro"/>
                <w:i/>
                <w:iCs/>
                <w:color w:val="000000"/>
                <w:sz w:val="24"/>
                <w:szCs w:val="24"/>
                <w:lang w:eastAsia="ru-RU"/>
              </w:rPr>
              <w:t>на столе</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на столі</w:t>
            </w:r>
            <w:r w:rsidRPr="00E647A0">
              <w:rPr>
                <w:rFonts w:ascii="Times New Roman" w:eastAsia="Times New Roman" w:hAnsi="Times New Roman" w:cs="Minion Pro"/>
                <w:color w:val="000000"/>
                <w:sz w:val="24"/>
                <w:szCs w:val="24"/>
                <w:lang w:eastAsia="ru-RU"/>
              </w:rPr>
              <w:t xml:space="preserve">, но </w:t>
            </w:r>
            <w:r w:rsidRPr="00E647A0">
              <w:rPr>
                <w:rFonts w:ascii="Times New Roman" w:eastAsia="Times New Roman" w:hAnsi="Times New Roman" w:cs="Minion Pro"/>
                <w:i/>
                <w:iCs/>
                <w:color w:val="000000"/>
                <w:sz w:val="24"/>
                <w:szCs w:val="24"/>
                <w:lang w:eastAsia="ru-RU"/>
              </w:rPr>
              <w:t>в лесу</w:t>
            </w:r>
            <w:r w:rsidRPr="00E647A0">
              <w:rPr>
                <w:rFonts w:ascii="Times New Roman" w:eastAsia="Times New Roman" w:hAnsi="Times New Roman" w:cs="Minion Pro"/>
                <w:color w:val="000000"/>
                <w:sz w:val="24"/>
                <w:szCs w:val="24"/>
                <w:lang w:eastAsia="ru-RU"/>
              </w:rPr>
              <w:t>); различают имена существительные в роли обращения, правильно ставят знаки препинания при обращении; умеют анализировать предложенный текст, отвечать на вопросы к нему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чебник, таблица «Склонения имён существительных», </w:t>
            </w:r>
            <w:r w:rsidRPr="00E647A0">
              <w:rPr>
                <w:rFonts w:ascii="Times New Roman" w:eastAsia="Times New Roman" w:hAnsi="Times New Roman" w:cs="Minion Pro"/>
                <w:color w:val="000000"/>
                <w:sz w:val="24"/>
                <w:szCs w:val="24"/>
                <w:lang w:eastAsia="ru-RU"/>
              </w:rPr>
              <w:lastRenderedPageBreak/>
              <w:t>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Відмінки іменників. Відмінкові закінчення іменників. Розвиток мовлення. Культура мовлення. </w:t>
            </w:r>
            <w:r w:rsidRPr="00E647A0">
              <w:rPr>
                <w:rFonts w:ascii="Times New Roman" w:eastAsia="Times New Roman" w:hAnsi="Times New Roman" w:cs="Minion Pro"/>
                <w:sz w:val="24"/>
                <w:szCs w:val="24"/>
                <w:lang w:val="uk-UA" w:eastAsia="ru-RU"/>
              </w:rPr>
              <w:lastRenderedPageBreak/>
              <w:t>Мовленнєва тема «Вулиці рідного міста»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40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Имя прилагательное как часть речи. Развитие речи. Культура речи. Речевая тема «Не тот хорош, кто пригож»</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р</w:t>
            </w:r>
            <w:r w:rsidRPr="00E647A0">
              <w:rPr>
                <w:rFonts w:ascii="Times New Roman" w:eastAsia="Times New Roman" w:hAnsi="Times New Roman" w:cs="Minion Pro"/>
                <w:color w:val="000000"/>
                <w:sz w:val="24"/>
                <w:szCs w:val="24"/>
                <w:lang w:eastAsia="ru-RU"/>
              </w:rPr>
              <w:t>азвивать у школьников умение распознавать прилагательные, определять их род и число, согласовывать прилагательные с существительными; углублять знания учащихся об антонимах;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находят имя прилагательное в предложении и определяют его значение, умеют согласовать прилагательное с существительным; указывают в предложенном фрагменте главное, отвечают на вопросы к тексту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Прикметник як частина мови. Розвиток мовлення. Культура мовлення. Мовленнєва тема «Не той гарний, хто красивий»</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41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Окончания имён прилагательных. Развитие речи. Культура речи. Речевая тема «Как мы выглядим?»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представление о склонении прилагательных, научить определять падеж прилагательного;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знают падежные окончания прилагательных, верно изменяют изучаемую часть речи по родам, числам и падежам, умеют определять падеж прилагательного; изучая речевую тему «Как мы выглядим?», пополняют словарный запас</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Закінчення прикметників. Розвиток мовлення. Культура мовлення. Мовленнєва тема «Як ми виглядаємо?»</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42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Окончания имён прилагательных. Развитие речи. Культура речи. Речевая тема «Как мы выглядим?»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р</w:t>
            </w:r>
            <w:r w:rsidRPr="00E647A0">
              <w:rPr>
                <w:rFonts w:ascii="Times New Roman" w:eastAsia="Times New Roman" w:hAnsi="Times New Roman" w:cs="Minion Pro"/>
                <w:color w:val="000000"/>
                <w:sz w:val="24"/>
                <w:szCs w:val="24"/>
                <w:lang w:eastAsia="ru-RU"/>
              </w:rPr>
              <w:t>азвивать у школьников навыки правильного произношения прилагательных на -</w:t>
            </w:r>
            <w:r w:rsidRPr="00E647A0">
              <w:rPr>
                <w:rFonts w:ascii="Times New Roman" w:eastAsia="Times New Roman" w:hAnsi="Times New Roman" w:cs="Minion Pro"/>
                <w:i/>
                <w:iCs/>
                <w:color w:val="000000"/>
                <w:sz w:val="24"/>
                <w:szCs w:val="24"/>
                <w:lang w:eastAsia="ru-RU"/>
              </w:rPr>
              <w:t>ого</w:t>
            </w:r>
            <w:r w:rsidRPr="00E647A0">
              <w:rPr>
                <w:rFonts w:ascii="Times New Roman" w:eastAsia="Times New Roman" w:hAnsi="Times New Roman" w:cs="Minion Pro"/>
                <w:color w:val="000000"/>
                <w:sz w:val="24"/>
                <w:szCs w:val="24"/>
                <w:lang w:eastAsia="ru-RU"/>
              </w:rPr>
              <w:t>, -</w:t>
            </w:r>
            <w:r w:rsidRPr="00E647A0">
              <w:rPr>
                <w:rFonts w:ascii="Times New Roman" w:eastAsia="Times New Roman" w:hAnsi="Times New Roman" w:cs="Minion Pro"/>
                <w:i/>
                <w:iCs/>
                <w:color w:val="000000"/>
                <w:sz w:val="24"/>
                <w:szCs w:val="24"/>
                <w:lang w:eastAsia="ru-RU"/>
              </w:rPr>
              <w:t>его</w:t>
            </w:r>
            <w:r w:rsidRPr="00E647A0">
              <w:rPr>
                <w:rFonts w:ascii="Times New Roman" w:eastAsia="Times New Roman" w:hAnsi="Times New Roman" w:cs="Minion Pro"/>
                <w:color w:val="000000"/>
                <w:sz w:val="24"/>
                <w:szCs w:val="24"/>
                <w:lang w:eastAsia="ru-RU"/>
              </w:rPr>
              <w:t>; продолжить работу по формированию навыков правописания падежных окончаний прилагательных;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знают окончания прилагательных и правильно их произносят, верно пишут и произносят формы прилагательных (кроме притяжательных) в именительном падеже единственного и множественного числа, сопоставляя их написание и произношение в украинском языке (например: </w:t>
            </w:r>
            <w:r w:rsidRPr="00E647A0">
              <w:rPr>
                <w:rFonts w:ascii="Times New Roman" w:eastAsia="Times New Roman" w:hAnsi="Times New Roman" w:cs="Minion Pro"/>
                <w:i/>
                <w:iCs/>
                <w:color w:val="000000"/>
                <w:sz w:val="24"/>
                <w:szCs w:val="24"/>
                <w:lang w:eastAsia="ru-RU"/>
              </w:rPr>
              <w:t>синяя</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синя</w:t>
            </w:r>
            <w:r w:rsidRPr="00E647A0">
              <w:rPr>
                <w:rFonts w:ascii="Times New Roman" w:eastAsia="Times New Roman" w:hAnsi="Times New Roman" w:cs="Minion Pro"/>
                <w:color w:val="000000"/>
                <w:sz w:val="24"/>
                <w:szCs w:val="24"/>
                <w:lang w:eastAsia="ru-RU"/>
              </w:rPr>
              <w:t xml:space="preserve">; </w:t>
            </w:r>
            <w:r w:rsidRPr="00E647A0">
              <w:rPr>
                <w:rFonts w:ascii="Times New Roman" w:eastAsia="Times New Roman" w:hAnsi="Times New Roman" w:cs="Minion Pro"/>
                <w:i/>
                <w:iCs/>
                <w:color w:val="000000"/>
                <w:sz w:val="24"/>
                <w:szCs w:val="24"/>
                <w:lang w:eastAsia="ru-RU"/>
              </w:rPr>
              <w:t>синие</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сині</w:t>
            </w:r>
            <w:r w:rsidRPr="00E647A0">
              <w:rPr>
                <w:rFonts w:ascii="Times New Roman" w:eastAsia="Times New Roman" w:hAnsi="Times New Roman" w:cs="Minion Pro"/>
                <w:color w:val="000000"/>
                <w:sz w:val="24"/>
                <w:szCs w:val="24"/>
                <w:lang w:eastAsia="ru-RU"/>
              </w:rPr>
              <w:t>); усовершенствовали свою речь, изучив тему «Как мы выглядим?»</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раздаточный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Закінчення прикметників. Розвиток мовлення. Культура мовлення. Мовленнєва тема «Як ми виглядаємо?»</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43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Имя числительное как часть речи. Развитие речи. Культура речи. Речевая тема «Искусство быть вежливым»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сведения об имени числительном как части речи, научить пятиклассников отличать числительные от других частей речи;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находят имя числительное в предложении и определяют его значение, передают числа на письме словами и цифрами, приводят примеры других частей речи, имеющих значение количества; умеют членить текст на части и выделять ключевые слова, изучая тему «Искусство быть вежливым»</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Числівник як частина мови. Розвиток мовлення. Культура мовлення. Мовленнєва тема «Мистецтво бути ввічливим»</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44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Местоимение как часть речи. Развитие речи. Культура речи. «Выпустил словечко — не догонишь на крылечке»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школьников представление о местоимении как части речи, показать роль местоимений в речи; развивать культуру речи, изучая речевую тему</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находят местоимение в предложении, определяют его значение; умеют анализировать художественный текст, составлять его план; расширили свой лексикон, изучая речевую тему «Выпустил словечко — не догонишь на крылечке»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Займенник як частина мови. Розвиток мовлення. Культура мовлення. Мовленнєва тема «Випустив словечко — не наздоженеш на </w:t>
            </w:r>
            <w:r w:rsidRPr="00E647A0">
              <w:rPr>
                <w:rFonts w:ascii="Times New Roman" w:eastAsia="Times New Roman" w:hAnsi="Times New Roman" w:cs="Times New Roman"/>
                <w:sz w:val="24"/>
                <w:szCs w:val="24"/>
                <w:lang w:val="uk-UA" w:eastAsia="ru-RU"/>
              </w:rPr>
              <w:t>ґ</w:t>
            </w:r>
            <w:r w:rsidRPr="00E647A0">
              <w:rPr>
                <w:rFonts w:ascii="Times New Roman" w:eastAsia="Times New Roman" w:hAnsi="Times New Roman" w:cs="Minion Pro"/>
                <w:sz w:val="24"/>
                <w:szCs w:val="24"/>
                <w:lang w:val="uk-UA" w:eastAsia="ru-RU"/>
              </w:rPr>
              <w:t>аночку»</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45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Личные, притяжательные, указательные </w:t>
            </w:r>
            <w:r w:rsidRPr="00E647A0">
              <w:rPr>
                <w:rFonts w:ascii="Times New Roman" w:eastAsia="Times New Roman" w:hAnsi="Times New Roman" w:cs="Minion Pro"/>
                <w:color w:val="000000"/>
                <w:sz w:val="24"/>
                <w:szCs w:val="24"/>
                <w:lang w:eastAsia="ru-RU"/>
              </w:rPr>
              <w:lastRenderedPageBreak/>
              <w:t>местоимения. Развитие речи. Культура речи. Речевая тема «Задрал нос — и кочергой не достанешь»</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о</w:t>
            </w:r>
            <w:r w:rsidRPr="00E647A0">
              <w:rPr>
                <w:rFonts w:ascii="Times New Roman" w:eastAsia="Times New Roman" w:hAnsi="Times New Roman" w:cs="Minion Pro"/>
                <w:color w:val="000000"/>
                <w:sz w:val="24"/>
                <w:szCs w:val="24"/>
                <w:lang w:eastAsia="ru-RU"/>
              </w:rPr>
              <w:t xml:space="preserve">знакомить учащихся с особенностями личных, притяжательных, </w:t>
            </w:r>
            <w:r w:rsidRPr="00E647A0">
              <w:rPr>
                <w:rFonts w:ascii="Times New Roman" w:eastAsia="Times New Roman" w:hAnsi="Times New Roman" w:cs="Minion Pro"/>
                <w:color w:val="000000"/>
                <w:sz w:val="24"/>
                <w:szCs w:val="24"/>
                <w:lang w:eastAsia="ru-RU"/>
              </w:rPr>
              <w:lastRenderedPageBreak/>
              <w:t>указательных местоимений;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знают личные, притяжательные и указательные местоимения, </w:t>
            </w:r>
            <w:r w:rsidRPr="00E647A0">
              <w:rPr>
                <w:rFonts w:ascii="Times New Roman" w:eastAsia="Times New Roman" w:hAnsi="Times New Roman" w:cs="Minion Pro"/>
                <w:color w:val="000000"/>
                <w:sz w:val="24"/>
                <w:szCs w:val="24"/>
                <w:lang w:eastAsia="ru-RU"/>
              </w:rPr>
              <w:lastRenderedPageBreak/>
              <w:t>умеют склонять их, употребляют в речи отдельные личные местоимения, формы которых не совпадают в русском и украинском языках (</w:t>
            </w:r>
            <w:r w:rsidRPr="00E647A0">
              <w:rPr>
                <w:rFonts w:ascii="Times New Roman" w:eastAsia="Times New Roman" w:hAnsi="Times New Roman" w:cs="Minion Pro"/>
                <w:i/>
                <w:iCs/>
                <w:color w:val="000000"/>
                <w:sz w:val="24"/>
                <w:szCs w:val="24"/>
                <w:lang w:eastAsia="ru-RU"/>
              </w:rPr>
              <w:t xml:space="preserve">мне, тебе, ему, ей </w:t>
            </w:r>
            <w:r w:rsidRPr="00E647A0">
              <w:rPr>
                <w:rFonts w:ascii="Times New Roman" w:eastAsia="Times New Roman" w:hAnsi="Times New Roman" w:cs="Minion Pro"/>
                <w:color w:val="000000"/>
                <w:sz w:val="24"/>
                <w:szCs w:val="24"/>
                <w:lang w:eastAsia="ru-RU"/>
              </w:rPr>
              <w:t xml:space="preserve">и т. д. — укр. </w:t>
            </w:r>
            <w:r w:rsidRPr="00E647A0">
              <w:rPr>
                <w:rFonts w:ascii="Times New Roman" w:eastAsia="Times New Roman" w:hAnsi="Times New Roman" w:cs="Minion Pro"/>
                <w:i/>
                <w:iCs/>
                <w:color w:val="000000"/>
                <w:sz w:val="24"/>
                <w:szCs w:val="24"/>
                <w:lang w:eastAsia="ru-RU"/>
              </w:rPr>
              <w:t>мені, тобі, йому, їй</w:t>
            </w:r>
            <w:r w:rsidRPr="00E647A0">
              <w:rPr>
                <w:rFonts w:ascii="Times New Roman" w:eastAsia="Times New Roman" w:hAnsi="Times New Roman" w:cs="Minion Pro"/>
                <w:color w:val="000000"/>
                <w:sz w:val="24"/>
                <w:szCs w:val="24"/>
                <w:lang w:eastAsia="ru-RU"/>
              </w:rPr>
              <w:t xml:space="preserve"> и т. д.), образуют формы наиболее частотных притяжательных местоимений (</w:t>
            </w:r>
            <w:r w:rsidRPr="00E647A0">
              <w:rPr>
                <w:rFonts w:ascii="Times New Roman" w:eastAsia="Times New Roman" w:hAnsi="Times New Roman" w:cs="Minion Pro"/>
                <w:i/>
                <w:iCs/>
                <w:color w:val="000000"/>
                <w:sz w:val="24"/>
                <w:szCs w:val="24"/>
                <w:lang w:eastAsia="ru-RU"/>
              </w:rPr>
              <w:t>мой, твой</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мій, твій</w:t>
            </w:r>
            <w:r w:rsidRPr="00E647A0">
              <w:rPr>
                <w:rFonts w:ascii="Times New Roman" w:eastAsia="Times New Roman" w:hAnsi="Times New Roman" w:cs="Minion Pro"/>
                <w:color w:val="000000"/>
                <w:sz w:val="24"/>
                <w:szCs w:val="24"/>
                <w:lang w:eastAsia="ru-RU"/>
              </w:rPr>
              <w:t xml:space="preserve"> и т. д.), уместно используют указательные местоимения (</w:t>
            </w:r>
            <w:r w:rsidRPr="00E647A0">
              <w:rPr>
                <w:rFonts w:ascii="Times New Roman" w:eastAsia="Times New Roman" w:hAnsi="Times New Roman" w:cs="Minion Pro"/>
                <w:i/>
                <w:iCs/>
                <w:color w:val="000000"/>
                <w:sz w:val="24"/>
                <w:szCs w:val="24"/>
                <w:lang w:eastAsia="ru-RU"/>
              </w:rPr>
              <w:t>этот, эта, это</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цей, ця, це</w:t>
            </w:r>
            <w:r w:rsidRPr="00E647A0">
              <w:rPr>
                <w:rFonts w:ascii="Times New Roman" w:eastAsia="Times New Roman" w:hAnsi="Times New Roman" w:cs="Minion Pro"/>
                <w:color w:val="000000"/>
                <w:sz w:val="24"/>
                <w:szCs w:val="24"/>
                <w:lang w:eastAsia="ru-RU"/>
              </w:rPr>
              <w:t>); пополнили словарный запас, изучив тему «Задрал нос — и кочергой не достанешь»</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Особові, присвійні, вказівні займенники. Розвиток мовлення. </w:t>
            </w:r>
            <w:r w:rsidRPr="00E647A0">
              <w:rPr>
                <w:rFonts w:ascii="Times New Roman" w:eastAsia="Times New Roman" w:hAnsi="Times New Roman" w:cs="Minion Pro"/>
                <w:sz w:val="24"/>
                <w:szCs w:val="24"/>
                <w:lang w:val="uk-UA" w:eastAsia="ru-RU"/>
              </w:rPr>
              <w:lastRenderedPageBreak/>
              <w:t>Культура мовлення. Мовленнєва тема «Задрав носа — і кочергою не дістанеш»</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46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Контрольная работа № 4.</w:t>
            </w:r>
            <w:r w:rsidRPr="00E647A0">
              <w:rPr>
                <w:rFonts w:ascii="Times New Roman" w:eastAsia="Times New Roman" w:hAnsi="Times New Roman" w:cs="Minion Pro"/>
                <w:color w:val="000000"/>
                <w:sz w:val="24"/>
                <w:szCs w:val="24"/>
                <w:lang w:eastAsia="ru-RU"/>
              </w:rPr>
              <w:t xml:space="preserve"> Тестирование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п</w:t>
            </w:r>
            <w:r w:rsidRPr="00E647A0">
              <w:rPr>
                <w:rFonts w:ascii="Times New Roman" w:eastAsia="Times New Roman" w:hAnsi="Times New Roman" w:cs="Minion Pro"/>
                <w:color w:val="000000"/>
                <w:sz w:val="24"/>
                <w:szCs w:val="24"/>
                <w:lang w:eastAsia="ru-RU"/>
              </w:rPr>
              <w:t>роверить уровень знаний и умений учащихся по теме «Грамматика. Орфография. Орфоэпия» (I часть); развивать внимательность и аккуратность</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естовые задания в двух вариантах</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i/>
                <w:sz w:val="24"/>
                <w:szCs w:val="24"/>
                <w:lang w:val="uk-UA" w:eastAsia="ru-RU"/>
              </w:rPr>
              <w:t xml:space="preserve">Контрольна робота № 4. </w:t>
            </w:r>
            <w:r w:rsidRPr="00E647A0">
              <w:rPr>
                <w:rFonts w:ascii="Times New Roman" w:eastAsia="Times New Roman" w:hAnsi="Times New Roman" w:cs="Minion Pro"/>
                <w:sz w:val="24"/>
                <w:szCs w:val="24"/>
                <w:lang w:val="uk-UA" w:eastAsia="ru-RU"/>
              </w:rPr>
              <w:t>Тестування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47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Глагол. Неопределённая форма глагола. Развитие речи. Культура речи. Речевая тема «Животный мир в дикой природе»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знакомить учащихся с глаголом как частью речи; обучить их умению распознавать инфинитив; углубить знания о синонимах;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находят глагол в предложении, определяют его значение, распознают неопределённую форму глагола и правильно произносят её; усвоили новый лексический материал, изучая речевую тему «Животный мир в дикой природе»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Дієслово. Неозначена форма дієслова. Розвиток мовлення. Культура мовлення. Мовленнєва тема «Тваринний світ у дикий природі»</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48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Формы прошедшего времени глаголов. Развитие речи. Культура речи. Речевая тема «Животный мир в дикой природе»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бучить школьников распознавать глаголы прошедшего времени; повторить орфограмму «Безударная гласная в корне»;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знают об особенностях отдельных форм глаголов прошедшего времени в сопоставлении с украинским языком, правильно ставят ударение в некоторых глаголах прошедшего времени; умеют анализировать предложенный текст с точки зрения средств выразительности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Форми минулого часу дієслова. Розвиток мовлення. Культура мовлення. Мовленнєва тема «Тваринний світ у дикій природі»</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49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Ударение в некоторых глаголах прошедшего времени. </w:t>
            </w:r>
            <w:r w:rsidRPr="00E647A0">
              <w:rPr>
                <w:rFonts w:ascii="Times New Roman" w:eastAsia="Times New Roman" w:hAnsi="Times New Roman" w:cs="Minion Pro"/>
                <w:color w:val="000000"/>
                <w:sz w:val="24"/>
                <w:szCs w:val="24"/>
                <w:lang w:eastAsia="ru-RU"/>
              </w:rPr>
              <w:lastRenderedPageBreak/>
              <w:t>Изложение текста повествовательного характера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п</w:t>
            </w:r>
            <w:r w:rsidRPr="00E647A0">
              <w:rPr>
                <w:rFonts w:ascii="Times New Roman" w:eastAsia="Times New Roman" w:hAnsi="Times New Roman" w:cs="Minion Pro"/>
                <w:color w:val="000000"/>
                <w:sz w:val="24"/>
                <w:szCs w:val="24"/>
                <w:lang w:eastAsia="ru-RU"/>
              </w:rPr>
              <w:t xml:space="preserve">рививать учащимся навыки правильного произношения некоторых глаголов прошедшего времени; формировать у </w:t>
            </w:r>
            <w:r w:rsidRPr="00E647A0">
              <w:rPr>
                <w:rFonts w:ascii="Times New Roman" w:eastAsia="Times New Roman" w:hAnsi="Times New Roman" w:cs="Minion Pro"/>
                <w:color w:val="000000"/>
                <w:sz w:val="24"/>
                <w:szCs w:val="24"/>
                <w:lang w:eastAsia="ru-RU"/>
              </w:rPr>
              <w:lastRenderedPageBreak/>
              <w:t>школьников умение письменно излагать текст повествовательного характера</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используют глаголы в форме прошедшего времени в соответствии с грамматическими и орфоэпическими нормами </w:t>
            </w:r>
            <w:r w:rsidRPr="00E647A0">
              <w:rPr>
                <w:rFonts w:ascii="Times New Roman" w:eastAsia="Times New Roman" w:hAnsi="Times New Roman" w:cs="Minion Pro"/>
                <w:color w:val="000000"/>
                <w:sz w:val="24"/>
                <w:szCs w:val="24"/>
                <w:lang w:eastAsia="ru-RU"/>
              </w:rPr>
              <w:lastRenderedPageBreak/>
              <w:t>русского языка; умеют письменно пересказать текст с учётом авторских средств выразительности</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Наголос у деяких дієсловах минулого часу. Переказ тексту розповідного характеру</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50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Глаголы настоящего времени. Правописание глаголов настоящего времени в форме 2-го лица единственного числа. Развитие речи. Культура речи. Речевая тема «Их стихия — небо»</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бучить школьников правильно писать глаголы 2-го лица единственного числа настоящего времени; сформировать навыки расстановки знаков препинания при обращении;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распознают глаголы в форме настоящего времени 2-го лица, знают об их особенностях в сопоставлении с украинским языком, используют глаголы в форме настоящего времени в речи в соответствии с орфоэпическими и грамматическими нормами русского языка; умеют анализировать предложенный текст, отвечать на вопросы к нему</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таблица «Спряжение глаголов»,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Дієслова теперішнього часу. Правопис дієслів теперішнього часу у формі 2-ї особи однини. Розвиток мовлення. Культура мовлення. Мовленнєва тема «Їхня стихія — небо»</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51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Глаголы настоящего и будущего времени 3-го лица множественного числа. </w:t>
            </w:r>
            <w:r w:rsidRPr="00E647A0">
              <w:rPr>
                <w:rFonts w:ascii="Times New Roman" w:eastAsia="Times New Roman" w:hAnsi="Times New Roman" w:cs="Minion Pro"/>
                <w:color w:val="000000"/>
                <w:sz w:val="24"/>
                <w:szCs w:val="24"/>
                <w:lang w:eastAsia="ru-RU"/>
              </w:rPr>
              <w:lastRenderedPageBreak/>
              <w:t>Произношение -</w:t>
            </w:r>
            <w:r w:rsidRPr="00E647A0">
              <w:rPr>
                <w:rFonts w:ascii="Times New Roman" w:eastAsia="Times New Roman" w:hAnsi="Times New Roman" w:cs="Minion Pro"/>
                <w:i/>
                <w:iCs/>
                <w:color w:val="000000"/>
                <w:sz w:val="24"/>
                <w:szCs w:val="24"/>
                <w:lang w:eastAsia="ru-RU"/>
              </w:rPr>
              <w:t>ться</w:t>
            </w:r>
            <w:r w:rsidRPr="00E647A0">
              <w:rPr>
                <w:rFonts w:ascii="Times New Roman" w:eastAsia="Times New Roman" w:hAnsi="Times New Roman" w:cs="Minion Pro"/>
                <w:color w:val="000000"/>
                <w:sz w:val="24"/>
                <w:szCs w:val="24"/>
                <w:lang w:eastAsia="ru-RU"/>
              </w:rPr>
              <w:t xml:space="preserve"> и -</w:t>
            </w:r>
            <w:r w:rsidRPr="00E647A0">
              <w:rPr>
                <w:rFonts w:ascii="Times New Roman" w:eastAsia="Times New Roman" w:hAnsi="Times New Roman" w:cs="Minion Pro"/>
                <w:i/>
                <w:iCs/>
                <w:color w:val="000000"/>
                <w:sz w:val="24"/>
                <w:szCs w:val="24"/>
                <w:lang w:eastAsia="ru-RU"/>
              </w:rPr>
              <w:t>тся</w:t>
            </w:r>
            <w:r w:rsidRPr="00E647A0">
              <w:rPr>
                <w:rFonts w:ascii="Times New Roman" w:eastAsia="Times New Roman" w:hAnsi="Times New Roman" w:cs="Minion Pro"/>
                <w:color w:val="000000"/>
                <w:sz w:val="24"/>
                <w:szCs w:val="24"/>
                <w:lang w:eastAsia="ru-RU"/>
              </w:rPr>
              <w:t xml:space="preserve"> в глаголах</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о</w:t>
            </w:r>
            <w:r w:rsidRPr="00E647A0">
              <w:rPr>
                <w:rFonts w:ascii="Times New Roman" w:eastAsia="Times New Roman" w:hAnsi="Times New Roman" w:cs="Minion Pro"/>
                <w:color w:val="000000"/>
                <w:sz w:val="24"/>
                <w:szCs w:val="24"/>
                <w:lang w:eastAsia="ru-RU"/>
              </w:rPr>
              <w:t xml:space="preserve">бучить школьников написанию и произношению глаголов 3-го лица настоящего и будущего времени, обобщить и закрепить </w:t>
            </w:r>
            <w:r w:rsidRPr="00E647A0">
              <w:rPr>
                <w:rFonts w:ascii="Times New Roman" w:eastAsia="Times New Roman" w:hAnsi="Times New Roman" w:cs="Minion Pro"/>
                <w:color w:val="000000"/>
                <w:sz w:val="24"/>
                <w:szCs w:val="24"/>
                <w:lang w:eastAsia="ru-RU"/>
              </w:rPr>
              <w:lastRenderedPageBreak/>
              <w:t>ранее изученный материал; обогащать словарный запас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чащиеся правильно произносят глаголы в форме 3-го лица множественного числа (инфинитив: -</w:t>
            </w:r>
            <w:r w:rsidRPr="00E647A0">
              <w:rPr>
                <w:rFonts w:ascii="Times New Roman" w:eastAsia="Times New Roman" w:hAnsi="Times New Roman" w:cs="Minion Pro"/>
                <w:i/>
                <w:iCs/>
                <w:color w:val="000000"/>
                <w:sz w:val="24"/>
                <w:szCs w:val="24"/>
                <w:lang w:eastAsia="ru-RU"/>
              </w:rPr>
              <w:t>ться</w:t>
            </w:r>
            <w:r w:rsidRPr="00E647A0">
              <w:rPr>
                <w:rFonts w:ascii="Times New Roman" w:eastAsia="Times New Roman" w:hAnsi="Times New Roman" w:cs="Minion Pro"/>
                <w:color w:val="000000"/>
                <w:sz w:val="24"/>
                <w:szCs w:val="24"/>
                <w:lang w:eastAsia="ru-RU"/>
              </w:rPr>
              <w:t xml:space="preserve"> — 3-е лицо множественного числа: -</w:t>
            </w:r>
            <w:r w:rsidRPr="00E647A0">
              <w:rPr>
                <w:rFonts w:ascii="Times New Roman" w:eastAsia="Times New Roman" w:hAnsi="Times New Roman" w:cs="Minion Pro"/>
                <w:i/>
                <w:iCs/>
                <w:color w:val="000000"/>
                <w:sz w:val="24"/>
                <w:szCs w:val="24"/>
                <w:lang w:eastAsia="ru-RU"/>
              </w:rPr>
              <w:t>тся</w:t>
            </w:r>
            <w:r w:rsidRPr="00E647A0">
              <w:rPr>
                <w:rFonts w:ascii="Times New Roman" w:eastAsia="Times New Roman" w:hAnsi="Times New Roman" w:cs="Minion Pro"/>
                <w:color w:val="000000"/>
                <w:sz w:val="24"/>
                <w:szCs w:val="24"/>
                <w:lang w:eastAsia="ru-RU"/>
              </w:rPr>
              <w:t xml:space="preserve">); используют глаголы в речи в </w:t>
            </w:r>
            <w:r w:rsidRPr="00E647A0">
              <w:rPr>
                <w:rFonts w:ascii="Times New Roman" w:eastAsia="Times New Roman" w:hAnsi="Times New Roman" w:cs="Minion Pro"/>
                <w:color w:val="000000"/>
                <w:sz w:val="24"/>
                <w:szCs w:val="24"/>
                <w:lang w:eastAsia="ru-RU"/>
              </w:rPr>
              <w:lastRenderedPageBreak/>
              <w:t>соответствии с орфоэпическими и грамматическими нормами русского языка</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Дієслова теперішнього та майбутнього часу 3-ї особи множини. Вимова </w:t>
            </w:r>
            <w:r w:rsidRPr="00E647A0">
              <w:rPr>
                <w:rFonts w:ascii="Times New Roman" w:eastAsia="Times New Roman" w:hAnsi="Times New Roman" w:cs="Minion Pro"/>
                <w:sz w:val="24"/>
                <w:szCs w:val="24"/>
                <w:lang w:val="uk-UA" w:eastAsia="ru-RU"/>
              </w:rPr>
              <w:br/>
              <w:t>-</w:t>
            </w:r>
            <w:r w:rsidRPr="00E647A0">
              <w:rPr>
                <w:rFonts w:ascii="Times New Roman" w:eastAsia="Times New Roman" w:hAnsi="Times New Roman" w:cs="Minion Pro"/>
                <w:i/>
                <w:sz w:val="24"/>
                <w:szCs w:val="24"/>
                <w:lang w:val="uk-UA" w:eastAsia="ru-RU"/>
              </w:rPr>
              <w:t>ться</w:t>
            </w:r>
            <w:r w:rsidRPr="00E647A0">
              <w:rPr>
                <w:rFonts w:ascii="Times New Roman" w:eastAsia="Times New Roman" w:hAnsi="Times New Roman" w:cs="Minion Pro"/>
                <w:sz w:val="24"/>
                <w:szCs w:val="24"/>
                <w:lang w:val="uk-UA" w:eastAsia="ru-RU"/>
              </w:rPr>
              <w:t xml:space="preserve"> та -</w:t>
            </w:r>
            <w:r w:rsidRPr="00E647A0">
              <w:rPr>
                <w:rFonts w:ascii="Times New Roman" w:eastAsia="Times New Roman" w:hAnsi="Times New Roman" w:cs="Minion Pro"/>
                <w:i/>
                <w:sz w:val="24"/>
                <w:szCs w:val="24"/>
                <w:lang w:val="uk-UA" w:eastAsia="ru-RU"/>
              </w:rPr>
              <w:t>тся</w:t>
            </w:r>
            <w:r w:rsidRPr="00E647A0">
              <w:rPr>
                <w:rFonts w:ascii="Times New Roman" w:eastAsia="Times New Roman" w:hAnsi="Times New Roman" w:cs="Minion Pro"/>
                <w:sz w:val="24"/>
                <w:szCs w:val="24"/>
                <w:lang w:val="uk-UA" w:eastAsia="ru-RU"/>
              </w:rPr>
              <w:t xml:space="preserve"> в </w:t>
            </w:r>
            <w:r w:rsidRPr="00E647A0">
              <w:rPr>
                <w:rFonts w:ascii="Times New Roman" w:eastAsia="Times New Roman" w:hAnsi="Times New Roman" w:cs="Minion Pro"/>
                <w:sz w:val="24"/>
                <w:szCs w:val="24"/>
                <w:lang w:val="uk-UA" w:eastAsia="ru-RU"/>
              </w:rPr>
              <w:lastRenderedPageBreak/>
              <w:t>дієсловах</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52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Контрольный диктант</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п</w:t>
            </w:r>
            <w:r w:rsidRPr="00E647A0">
              <w:rPr>
                <w:rFonts w:ascii="Times New Roman" w:eastAsia="Times New Roman" w:hAnsi="Times New Roman" w:cs="Minion Pro"/>
                <w:color w:val="000000"/>
                <w:sz w:val="24"/>
                <w:szCs w:val="24"/>
                <w:lang w:eastAsia="ru-RU"/>
              </w:rPr>
              <w:t>роверить уровень знаний и умений учащихся; развивать внимательность и аккуратность</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ексты для диктанта</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i/>
                <w:sz w:val="24"/>
                <w:szCs w:val="24"/>
                <w:lang w:val="uk-UA" w:eastAsia="ru-RU"/>
              </w:rPr>
            </w:pPr>
            <w:r w:rsidRPr="00E647A0">
              <w:rPr>
                <w:rFonts w:ascii="Times New Roman" w:eastAsia="Times New Roman" w:hAnsi="Times New Roman" w:cs="Minion Pro"/>
                <w:i/>
                <w:sz w:val="24"/>
                <w:szCs w:val="24"/>
                <w:lang w:val="uk-UA" w:eastAsia="ru-RU"/>
              </w:rPr>
              <w:t>Контрольний диктант</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53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Общее понятие о наречии как части речи. Акцентологические нормы для некоторых наречий. Развитие речи. Культура речи. Речевая тема «Под водой»</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школьников общее представление о наречии как части речи, обучить их правописанию и произношению наречий; повторить орфограмму «Безударная гласная в корне слова»; совершенствовать навыки работы со справочной литературой;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находят наречия в предложении и определяют их значение, правильно произносят наречия, ударение в которых не совпадает с украинским языком (например: </w:t>
            </w:r>
            <w:r w:rsidRPr="00E647A0">
              <w:rPr>
                <w:rFonts w:ascii="Times New Roman" w:eastAsia="Times New Roman" w:hAnsi="Times New Roman" w:cs="Minion Pro"/>
                <w:i/>
                <w:iCs/>
                <w:color w:val="000000"/>
                <w:sz w:val="24"/>
                <w:szCs w:val="24"/>
                <w:lang w:eastAsia="ru-RU"/>
              </w:rPr>
              <w:t>высокО</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вИсоко, легкО</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лЕгко</w:t>
            </w:r>
            <w:r w:rsidRPr="00E647A0">
              <w:rPr>
                <w:rFonts w:ascii="Times New Roman" w:eastAsia="Times New Roman" w:hAnsi="Times New Roman" w:cs="Minion Pro"/>
                <w:color w:val="000000"/>
                <w:sz w:val="24"/>
                <w:szCs w:val="24"/>
                <w:lang w:eastAsia="ru-RU"/>
              </w:rPr>
              <w:t>); используют наречия в речи с соблюдением орфографических и произносительных норм русского языка; пополнили словарный запас, изучая речевую тему «Под водой»</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орфографический словарь,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Загальне поняття про прислівник як частину мови. Акцентологічні норми для деяких прислівників. Розвиток мовлення. Культура мовлення. Мовленнєва тема «Під водою»</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54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Общее понятие о </w:t>
            </w:r>
            <w:r w:rsidRPr="00E647A0">
              <w:rPr>
                <w:rFonts w:ascii="Times New Roman" w:eastAsia="Times New Roman" w:hAnsi="Times New Roman" w:cs="Minion Pro"/>
                <w:color w:val="000000"/>
                <w:sz w:val="24"/>
                <w:szCs w:val="24"/>
                <w:lang w:eastAsia="ru-RU"/>
              </w:rPr>
              <w:lastRenderedPageBreak/>
              <w:t>предлогах. Предлоги с пространственным значением. Развитие речи. Культура речи. Речевая тема «Животные на службе у человека»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д</w:t>
            </w:r>
            <w:r w:rsidRPr="00E647A0">
              <w:rPr>
                <w:rFonts w:ascii="Times New Roman" w:eastAsia="Times New Roman" w:hAnsi="Times New Roman" w:cs="Minion Pro"/>
                <w:color w:val="000000"/>
                <w:sz w:val="24"/>
                <w:szCs w:val="24"/>
                <w:lang w:eastAsia="ru-RU"/>
              </w:rPr>
              <w:t xml:space="preserve">ать школьникам общее </w:t>
            </w:r>
            <w:r w:rsidRPr="00E647A0">
              <w:rPr>
                <w:rFonts w:ascii="Times New Roman" w:eastAsia="Times New Roman" w:hAnsi="Times New Roman" w:cs="Minion Pro"/>
                <w:color w:val="000000"/>
                <w:sz w:val="24"/>
                <w:szCs w:val="24"/>
                <w:lang w:eastAsia="ru-RU"/>
              </w:rPr>
              <w:lastRenderedPageBreak/>
              <w:t>представление о предлогах; сформировать у них умение определять значение предлогов; работать над обогащением словарного запаса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находят предлоги в </w:t>
            </w:r>
            <w:r w:rsidRPr="00E647A0">
              <w:rPr>
                <w:rFonts w:ascii="Times New Roman" w:eastAsia="Times New Roman" w:hAnsi="Times New Roman" w:cs="Minion Pro"/>
                <w:color w:val="000000"/>
                <w:sz w:val="24"/>
                <w:szCs w:val="24"/>
                <w:lang w:eastAsia="ru-RU"/>
              </w:rPr>
              <w:lastRenderedPageBreak/>
              <w:t xml:space="preserve">предложении и определяют их роль, различают предлоги с пространственным значением (например: </w:t>
            </w:r>
            <w:r w:rsidRPr="00E647A0">
              <w:rPr>
                <w:rFonts w:ascii="Times New Roman" w:eastAsia="Times New Roman" w:hAnsi="Times New Roman" w:cs="Minion Pro"/>
                <w:i/>
                <w:iCs/>
                <w:color w:val="000000"/>
                <w:sz w:val="24"/>
                <w:szCs w:val="24"/>
                <w:lang w:eastAsia="ru-RU"/>
              </w:rPr>
              <w:t>из комнаты</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з кімнати, под воду</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під воду, между нами</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між нами</w:t>
            </w:r>
            <w:r w:rsidRPr="00E647A0">
              <w:rPr>
                <w:rFonts w:ascii="Times New Roman" w:eastAsia="Times New Roman" w:hAnsi="Times New Roman" w:cs="Minion Pro"/>
                <w:color w:val="000000"/>
                <w:sz w:val="24"/>
                <w:szCs w:val="24"/>
                <w:lang w:eastAsia="ru-RU"/>
              </w:rPr>
              <w:t xml:space="preserve">, </w:t>
            </w:r>
            <w:r w:rsidRPr="00E647A0">
              <w:rPr>
                <w:rFonts w:ascii="Times New Roman" w:eastAsia="Times New Roman" w:hAnsi="Times New Roman" w:cs="Minion Pro"/>
                <w:i/>
                <w:iCs/>
                <w:color w:val="000000"/>
                <w:sz w:val="24"/>
                <w:szCs w:val="24"/>
                <w:lang w:eastAsia="ru-RU"/>
              </w:rPr>
              <w:t>от Москвы</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від Москви, около леса</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біля лісу, к берегу</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до берега</w:t>
            </w:r>
            <w:r w:rsidRPr="00E647A0">
              <w:rPr>
                <w:rFonts w:ascii="Times New Roman" w:eastAsia="Times New Roman" w:hAnsi="Times New Roman" w:cs="Minion Pro"/>
                <w:color w:val="000000"/>
                <w:sz w:val="24"/>
                <w:szCs w:val="24"/>
                <w:lang w:eastAsia="ru-RU"/>
              </w:rPr>
              <w:t xml:space="preserve">), временным (например: </w:t>
            </w:r>
            <w:r w:rsidRPr="00E647A0">
              <w:rPr>
                <w:rFonts w:ascii="Times New Roman" w:eastAsia="Times New Roman" w:hAnsi="Times New Roman" w:cs="Minion Pro"/>
                <w:i/>
                <w:iCs/>
                <w:color w:val="000000"/>
                <w:sz w:val="24"/>
                <w:szCs w:val="24"/>
                <w:lang w:eastAsia="ru-RU"/>
              </w:rPr>
              <w:t>с двух часов</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з двох годин</w:t>
            </w:r>
            <w:r w:rsidRPr="00E647A0">
              <w:rPr>
                <w:rFonts w:ascii="Times New Roman" w:eastAsia="Times New Roman" w:hAnsi="Times New Roman" w:cs="Minion Pro"/>
                <w:color w:val="000000"/>
                <w:sz w:val="24"/>
                <w:szCs w:val="24"/>
                <w:lang w:eastAsia="ru-RU"/>
              </w:rPr>
              <w:t>) и объектным значением (</w:t>
            </w:r>
            <w:r w:rsidRPr="00E647A0">
              <w:rPr>
                <w:rFonts w:ascii="Times New Roman" w:eastAsia="Times New Roman" w:hAnsi="Times New Roman" w:cs="Minion Pro"/>
                <w:i/>
                <w:iCs/>
                <w:color w:val="000000"/>
                <w:sz w:val="24"/>
                <w:szCs w:val="24"/>
                <w:lang w:eastAsia="ru-RU"/>
              </w:rPr>
              <w:t xml:space="preserve">о сестре </w:t>
            </w:r>
            <w:r w:rsidRPr="00E647A0">
              <w:rPr>
                <w:rFonts w:ascii="Times New Roman" w:eastAsia="Times New Roman" w:hAnsi="Times New Roman" w:cs="Minion Pro"/>
                <w:color w:val="000000"/>
                <w:sz w:val="24"/>
                <w:szCs w:val="24"/>
                <w:lang w:eastAsia="ru-RU"/>
              </w:rPr>
              <w:t xml:space="preserve">— укр. </w:t>
            </w:r>
            <w:r w:rsidRPr="00E647A0">
              <w:rPr>
                <w:rFonts w:ascii="Times New Roman" w:eastAsia="Times New Roman" w:hAnsi="Times New Roman" w:cs="Minion Pro"/>
                <w:i/>
                <w:iCs/>
                <w:color w:val="000000"/>
                <w:sz w:val="24"/>
                <w:szCs w:val="24"/>
                <w:lang w:eastAsia="ru-RU"/>
              </w:rPr>
              <w:t>про сестру, с братом</w:t>
            </w:r>
            <w:r w:rsidRPr="00E647A0">
              <w:rPr>
                <w:rFonts w:ascii="Times New Roman" w:eastAsia="Times New Roman" w:hAnsi="Times New Roman" w:cs="Minion Pro"/>
                <w:color w:val="000000"/>
                <w:sz w:val="24"/>
                <w:szCs w:val="24"/>
                <w:lang w:eastAsia="ru-RU"/>
              </w:rPr>
              <w:t xml:space="preserve"> — укр. </w:t>
            </w:r>
            <w:r w:rsidRPr="00E647A0">
              <w:rPr>
                <w:rFonts w:ascii="Times New Roman" w:eastAsia="Times New Roman" w:hAnsi="Times New Roman" w:cs="Minion Pro"/>
                <w:i/>
                <w:iCs/>
                <w:color w:val="000000"/>
                <w:sz w:val="24"/>
                <w:szCs w:val="24"/>
                <w:lang w:eastAsia="ru-RU"/>
              </w:rPr>
              <w:t>з братом</w:t>
            </w:r>
            <w:r w:rsidRPr="00E647A0">
              <w:rPr>
                <w:rFonts w:ascii="Times New Roman" w:eastAsia="Times New Roman" w:hAnsi="Times New Roman" w:cs="Minion Pro"/>
                <w:color w:val="000000"/>
                <w:sz w:val="24"/>
                <w:szCs w:val="24"/>
                <w:lang w:eastAsia="ru-RU"/>
              </w:rPr>
              <w:t>); усовершенствовали свою речевую культуру, изучая тему «Животные на службе у человека»</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чебник, </w:t>
            </w:r>
            <w:r w:rsidRPr="00E647A0">
              <w:rPr>
                <w:rFonts w:ascii="Times New Roman" w:eastAsia="Times New Roman" w:hAnsi="Times New Roman" w:cs="Minion Pro"/>
                <w:color w:val="000000"/>
                <w:sz w:val="24"/>
                <w:szCs w:val="24"/>
                <w:lang w:eastAsia="ru-RU"/>
              </w:rPr>
              <w:lastRenderedPageBreak/>
              <w:t>карточки, орфографический словарь, таблица «Значение предлогов»</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Загальне поняття </w:t>
            </w:r>
            <w:r w:rsidRPr="00E647A0">
              <w:rPr>
                <w:rFonts w:ascii="Times New Roman" w:eastAsia="Times New Roman" w:hAnsi="Times New Roman" w:cs="Minion Pro"/>
                <w:sz w:val="24"/>
                <w:szCs w:val="24"/>
                <w:lang w:val="uk-UA" w:eastAsia="ru-RU"/>
              </w:rPr>
              <w:lastRenderedPageBreak/>
              <w:t>про прийменники. Прийменники з просторовим значенням. Розвиток мовлення. Культура мовлення. Мовленнєва тема «Тварини на службі в людини»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55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Общее понятие о союзах. Союзы </w:t>
            </w:r>
            <w:r w:rsidRPr="00E647A0">
              <w:rPr>
                <w:rFonts w:ascii="Times New Roman" w:eastAsia="Times New Roman" w:hAnsi="Times New Roman" w:cs="Minion Pro"/>
                <w:i/>
                <w:iCs/>
                <w:color w:val="000000"/>
                <w:sz w:val="24"/>
                <w:szCs w:val="24"/>
                <w:lang w:eastAsia="ru-RU"/>
              </w:rPr>
              <w:t>и, а, но</w:t>
            </w:r>
            <w:r w:rsidRPr="00E647A0">
              <w:rPr>
                <w:rFonts w:ascii="Times New Roman" w:eastAsia="Times New Roman" w:hAnsi="Times New Roman" w:cs="Minion Pro"/>
                <w:color w:val="000000"/>
                <w:sz w:val="24"/>
                <w:szCs w:val="24"/>
                <w:lang w:eastAsia="ru-RU"/>
              </w:rPr>
              <w:t>. Развитие речи. Культура речи. Речевая тема «Живой уголок»</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 xml:space="preserve">знакомить учащихся с союзом как служебной частью речи; дать представление о роли союзов; сформировать навыки постановки запятой перед союзами </w:t>
            </w:r>
            <w:r w:rsidRPr="00E647A0">
              <w:rPr>
                <w:rFonts w:ascii="Times New Roman" w:eastAsia="Times New Roman" w:hAnsi="Times New Roman" w:cs="Minion Pro"/>
                <w:i/>
                <w:iCs/>
                <w:color w:val="000000"/>
                <w:sz w:val="24"/>
                <w:szCs w:val="24"/>
                <w:lang w:eastAsia="ru-RU"/>
              </w:rPr>
              <w:t xml:space="preserve">а, </w:t>
            </w:r>
            <w:r w:rsidRPr="00E647A0">
              <w:rPr>
                <w:rFonts w:ascii="Times New Roman" w:eastAsia="Times New Roman" w:hAnsi="Times New Roman" w:cs="Minion Pro"/>
                <w:i/>
                <w:iCs/>
                <w:color w:val="000000"/>
                <w:sz w:val="24"/>
                <w:szCs w:val="24"/>
                <w:lang w:eastAsia="ru-RU"/>
              </w:rPr>
              <w:lastRenderedPageBreak/>
              <w:t>но</w:t>
            </w:r>
            <w:r w:rsidRPr="00E647A0">
              <w:rPr>
                <w:rFonts w:ascii="Times New Roman" w:eastAsia="Times New Roman" w:hAnsi="Times New Roman" w:cs="Minion Pro"/>
                <w:color w:val="000000"/>
                <w:sz w:val="24"/>
                <w:szCs w:val="24"/>
                <w:lang w:eastAsia="ru-RU"/>
              </w:rPr>
              <w:t>; обогащать словарный запас школьников;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чащиеся различают значения союзов, используют их для связи предложений, однородных членов, а также частей текста; пополнили словарный запас, изучив тему «Живой уголок»</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Загальне поняття про сполучники. Сполучники </w:t>
            </w:r>
            <w:r w:rsidRPr="00E647A0">
              <w:rPr>
                <w:rFonts w:ascii="Times New Roman" w:eastAsia="Times New Roman" w:hAnsi="Times New Roman" w:cs="Minion Pro"/>
                <w:i/>
                <w:sz w:val="24"/>
                <w:szCs w:val="24"/>
                <w:lang w:val="uk-UA" w:eastAsia="ru-RU"/>
              </w:rPr>
              <w:t>и, а,</w:t>
            </w:r>
            <w:r w:rsidRPr="00E647A0">
              <w:rPr>
                <w:rFonts w:ascii="Times New Roman" w:eastAsia="Times New Roman" w:hAnsi="Times New Roman" w:cs="Minion Pro"/>
                <w:sz w:val="24"/>
                <w:szCs w:val="24"/>
                <w:lang w:val="uk-UA" w:eastAsia="ru-RU"/>
              </w:rPr>
              <w:t xml:space="preserve"> </w:t>
            </w:r>
            <w:r w:rsidRPr="00E647A0">
              <w:rPr>
                <w:rFonts w:ascii="Times New Roman" w:eastAsia="Times New Roman" w:hAnsi="Times New Roman" w:cs="Minion Pro"/>
                <w:i/>
                <w:sz w:val="24"/>
                <w:szCs w:val="24"/>
                <w:lang w:val="uk-UA" w:eastAsia="ru-RU"/>
              </w:rPr>
              <w:t>но.</w:t>
            </w:r>
            <w:r w:rsidRPr="00E647A0">
              <w:rPr>
                <w:rFonts w:ascii="Times New Roman" w:eastAsia="Times New Roman" w:hAnsi="Times New Roman" w:cs="Minion Pro"/>
                <w:sz w:val="24"/>
                <w:szCs w:val="24"/>
                <w:lang w:val="uk-UA" w:eastAsia="ru-RU"/>
              </w:rPr>
              <w:t xml:space="preserve"> Розвиток мовлення. Культура мовлення. Мовленнєва тема «Живий куточок»</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56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Частица </w:t>
            </w:r>
            <w:r w:rsidRPr="00E647A0">
              <w:rPr>
                <w:rFonts w:ascii="Times New Roman" w:eastAsia="Times New Roman" w:hAnsi="Times New Roman" w:cs="Minion Pro"/>
                <w:i/>
                <w:iCs/>
                <w:color w:val="000000"/>
                <w:sz w:val="24"/>
                <w:szCs w:val="24"/>
                <w:lang w:eastAsia="ru-RU"/>
              </w:rPr>
              <w:t>не</w:t>
            </w:r>
            <w:r w:rsidRPr="00E647A0">
              <w:rPr>
                <w:rFonts w:ascii="Times New Roman" w:eastAsia="Times New Roman" w:hAnsi="Times New Roman" w:cs="Minion Pro"/>
                <w:color w:val="000000"/>
                <w:sz w:val="24"/>
                <w:szCs w:val="24"/>
                <w:lang w:eastAsia="ru-RU"/>
              </w:rPr>
              <w:t>. Развитие речи. Культура речи. Речевая тема «Знать, беречь, приумножать»</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 xml:space="preserve">формировать у школьников представление о частице как служебной части речи, ознакомить с ролью частицы </w:t>
            </w:r>
            <w:r w:rsidRPr="00E647A0">
              <w:rPr>
                <w:rFonts w:ascii="Times New Roman" w:eastAsia="Times New Roman" w:hAnsi="Times New Roman" w:cs="Minion Pro"/>
                <w:i/>
                <w:iCs/>
                <w:color w:val="000000"/>
                <w:sz w:val="24"/>
                <w:szCs w:val="24"/>
                <w:lang w:eastAsia="ru-RU"/>
              </w:rPr>
              <w:t>не</w:t>
            </w:r>
            <w:r w:rsidRPr="00E647A0">
              <w:rPr>
                <w:rFonts w:ascii="Times New Roman" w:eastAsia="Times New Roman" w:hAnsi="Times New Roman" w:cs="Minion Pro"/>
                <w:color w:val="000000"/>
                <w:sz w:val="24"/>
                <w:szCs w:val="24"/>
                <w:lang w:eastAsia="ru-RU"/>
              </w:rPr>
              <w:t xml:space="preserve"> в словосочетании и предложении; повторить и обобщить материал по теме «Морфология»;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знают отличие частицы от префикса </w:t>
            </w:r>
            <w:r w:rsidRPr="00E647A0">
              <w:rPr>
                <w:rFonts w:ascii="Times New Roman" w:eastAsia="Times New Roman" w:hAnsi="Times New Roman" w:cs="Minion Pro"/>
                <w:i/>
                <w:iCs/>
                <w:color w:val="000000"/>
                <w:sz w:val="24"/>
                <w:szCs w:val="24"/>
                <w:lang w:eastAsia="ru-RU"/>
              </w:rPr>
              <w:t>не</w:t>
            </w:r>
            <w:r w:rsidRPr="00E647A0">
              <w:rPr>
                <w:rFonts w:ascii="Times New Roman" w:eastAsia="Times New Roman" w:hAnsi="Times New Roman" w:cs="Minion Pro"/>
                <w:color w:val="000000"/>
                <w:sz w:val="24"/>
                <w:szCs w:val="24"/>
                <w:lang w:eastAsia="ru-RU"/>
              </w:rPr>
              <w:t xml:space="preserve">, демонстрируя это на письме, правильно пишут </w:t>
            </w:r>
            <w:r w:rsidRPr="00E647A0">
              <w:rPr>
                <w:rFonts w:ascii="Times New Roman" w:eastAsia="Times New Roman" w:hAnsi="Times New Roman" w:cs="Minion Pro"/>
                <w:i/>
                <w:iCs/>
                <w:color w:val="000000"/>
                <w:sz w:val="24"/>
                <w:szCs w:val="24"/>
                <w:lang w:eastAsia="ru-RU"/>
              </w:rPr>
              <w:t>не</w:t>
            </w:r>
            <w:r w:rsidRPr="00E647A0">
              <w:rPr>
                <w:rFonts w:ascii="Times New Roman" w:eastAsia="Times New Roman" w:hAnsi="Times New Roman" w:cs="Minion Pro"/>
                <w:color w:val="000000"/>
                <w:sz w:val="24"/>
                <w:szCs w:val="24"/>
                <w:lang w:eastAsia="ru-RU"/>
              </w:rPr>
              <w:t xml:space="preserve"> с глаголами; умеют анализировать предложенный текст с точки зрения его структуры и средств выразительности, изучив речевую тему «Знать, беречь, приумножать»</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таблица «Части речи»,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Частка </w:t>
            </w:r>
            <w:r w:rsidRPr="00E647A0">
              <w:rPr>
                <w:rFonts w:ascii="Times New Roman" w:eastAsia="Times New Roman" w:hAnsi="Times New Roman" w:cs="Minion Pro"/>
                <w:i/>
                <w:sz w:val="24"/>
                <w:szCs w:val="24"/>
                <w:lang w:val="uk-UA" w:eastAsia="ru-RU"/>
              </w:rPr>
              <w:t>не</w:t>
            </w:r>
            <w:r w:rsidRPr="00E647A0">
              <w:rPr>
                <w:rFonts w:ascii="Times New Roman" w:eastAsia="Times New Roman" w:hAnsi="Times New Roman" w:cs="Minion Pro"/>
                <w:sz w:val="24"/>
                <w:szCs w:val="24"/>
                <w:lang w:val="uk-UA" w:eastAsia="ru-RU"/>
              </w:rPr>
              <w:t>. Розвиток мовлення. Культура мовлення. Мовленнєва тема «Знати, берегти, примножувати»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57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Контрольная работа № 5.</w:t>
            </w:r>
            <w:r w:rsidRPr="00E647A0">
              <w:rPr>
                <w:rFonts w:ascii="Times New Roman" w:eastAsia="Times New Roman" w:hAnsi="Times New Roman" w:cs="Minion Pro"/>
                <w:color w:val="000000"/>
                <w:sz w:val="24"/>
                <w:szCs w:val="24"/>
                <w:lang w:eastAsia="ru-RU"/>
              </w:rPr>
              <w:t xml:space="preserve"> Тестирование. Аудирование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п</w:t>
            </w:r>
            <w:r w:rsidRPr="00E647A0">
              <w:rPr>
                <w:rFonts w:ascii="Times New Roman" w:eastAsia="Times New Roman" w:hAnsi="Times New Roman" w:cs="Minion Pro"/>
                <w:color w:val="000000"/>
                <w:sz w:val="24"/>
                <w:szCs w:val="24"/>
                <w:lang w:eastAsia="ru-RU"/>
              </w:rPr>
              <w:t>роверить уровень знаний и умений учащихся по теме «Морфология»; развивать умственные способности школьников, умение воспринимать текст с одного прослушивания и отвечать на вопросы по его содержанию</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 xml:space="preserve">естовые задания в двух вариантах, тексты для аудирования в двух вариантах с тестовыми заданиями к </w:t>
            </w:r>
            <w:r w:rsidRPr="00E647A0">
              <w:rPr>
                <w:rFonts w:ascii="Times New Roman" w:eastAsia="Times New Roman" w:hAnsi="Times New Roman" w:cs="Minion Pro"/>
                <w:color w:val="000000"/>
                <w:sz w:val="24"/>
                <w:szCs w:val="24"/>
                <w:lang w:eastAsia="ru-RU"/>
              </w:rPr>
              <w:lastRenderedPageBreak/>
              <w:t>ним</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i/>
                <w:sz w:val="24"/>
                <w:szCs w:val="24"/>
                <w:lang w:val="uk-UA" w:eastAsia="ru-RU"/>
              </w:rPr>
              <w:lastRenderedPageBreak/>
              <w:t>Контрольна робота № 5.</w:t>
            </w:r>
            <w:r w:rsidRPr="00E647A0">
              <w:rPr>
                <w:rFonts w:ascii="Times New Roman" w:eastAsia="Times New Roman" w:hAnsi="Times New Roman" w:cs="Minion Pro"/>
                <w:sz w:val="24"/>
                <w:szCs w:val="24"/>
                <w:lang w:val="uk-UA" w:eastAsia="ru-RU"/>
              </w:rPr>
              <w:t xml:space="preserve"> Тестування. Аудіювання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58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Понятие о синтаксисе и пунктуации. Словосочетание. Словосочетание как строительный материал для предложения. Выделение главного и зависимого слова. Смысловой вопрос к зависимому слову. Развитие речи. Культура речи. Речевая тема «Рады мы проказам матушки зимы»</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формировать у школьников представление о синтаксисе и пунктуации; обучить их умению определять главное и зависимое слово в словосочетании, ставить смысловой вопрос к зависимому слову, составлять словосочетания по заданной схеме;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имеют представление о синтаксисе как разделе науки о языке, находят в предложении словосочетания, определяют главное и зависимое слово в них, устанавливают смысловую связь между словами; составляют словосочетания по данной схеме, правильно используют словосочетания в речи; умеют анализировать предложенный художественный текст с точки зрения структуры и выразительных средств</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Поняття про синтаксис та пунктуацію. Словосполучення. Словосполучення як будівельний матеріал для речення. Визначення головного та залежного слова. Смислове питання до залежного слова. Розвиток мовлення. Культура мовлення. Мовленнєва тема «Ми радієм витівкам матінки зими»</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59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Понятие о предложении. Грамматическая основа </w:t>
            </w:r>
            <w:r w:rsidRPr="00E647A0">
              <w:rPr>
                <w:rFonts w:ascii="Times New Roman" w:eastAsia="Times New Roman" w:hAnsi="Times New Roman" w:cs="Minion Pro"/>
                <w:color w:val="000000"/>
                <w:sz w:val="24"/>
                <w:szCs w:val="24"/>
                <w:lang w:eastAsia="ru-RU"/>
              </w:rPr>
              <w:lastRenderedPageBreak/>
              <w:t>предложения. Понятие о простых и сложных предложениях. Второстепенные члены предложения. Значение и интонация сложного предложения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ф</w:t>
            </w:r>
            <w:r w:rsidRPr="00E647A0">
              <w:rPr>
                <w:rFonts w:ascii="Times New Roman" w:eastAsia="Times New Roman" w:hAnsi="Times New Roman" w:cs="Minion Pro"/>
                <w:color w:val="000000"/>
                <w:sz w:val="24"/>
                <w:szCs w:val="24"/>
                <w:lang w:eastAsia="ru-RU"/>
              </w:rPr>
              <w:t xml:space="preserve">ормировать у школьников навыки и умение вычленять предложения в тексте, </w:t>
            </w:r>
            <w:r w:rsidRPr="00E647A0">
              <w:rPr>
                <w:rFonts w:ascii="Times New Roman" w:eastAsia="Times New Roman" w:hAnsi="Times New Roman" w:cs="Minion Pro"/>
                <w:color w:val="000000"/>
                <w:sz w:val="24"/>
                <w:szCs w:val="24"/>
                <w:lang w:eastAsia="ru-RU"/>
              </w:rPr>
              <w:lastRenderedPageBreak/>
              <w:t>научить определять грамматическую основу предложения; совершенствовать умение различать простые и сложные, распространённые и нераспространённые предложения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вычленяют предложения в тексте, устанавливают грамматическую основу, </w:t>
            </w:r>
            <w:r w:rsidRPr="00E647A0">
              <w:rPr>
                <w:rFonts w:ascii="Times New Roman" w:eastAsia="Times New Roman" w:hAnsi="Times New Roman" w:cs="Minion Pro"/>
                <w:color w:val="000000"/>
                <w:sz w:val="24"/>
                <w:szCs w:val="24"/>
                <w:lang w:eastAsia="ru-RU"/>
              </w:rPr>
              <w:lastRenderedPageBreak/>
              <w:t>различают простые и сложные предложения, указывают основные характеристики простого предложения, строят и правильно интонируют изучаемую синтаксическую единицу с учётом цели высказывания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карточки, схема «Синтаксичес</w:t>
            </w:r>
            <w:r w:rsidRPr="00E647A0">
              <w:rPr>
                <w:rFonts w:ascii="Times New Roman" w:eastAsia="Times New Roman" w:hAnsi="Times New Roman" w:cs="Minion Pro"/>
                <w:color w:val="000000"/>
                <w:sz w:val="24"/>
                <w:szCs w:val="24"/>
                <w:lang w:eastAsia="ru-RU"/>
              </w:rPr>
              <w:lastRenderedPageBreak/>
              <w:t>кие единицы»,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Поняття про речення. Граматична основа речення. Поняття </w:t>
            </w:r>
            <w:r w:rsidRPr="00E647A0">
              <w:rPr>
                <w:rFonts w:ascii="Times New Roman" w:eastAsia="Times New Roman" w:hAnsi="Times New Roman" w:cs="Minion Pro"/>
                <w:sz w:val="24"/>
                <w:szCs w:val="24"/>
                <w:lang w:val="uk-UA" w:eastAsia="ru-RU"/>
              </w:rPr>
              <w:lastRenderedPageBreak/>
              <w:t>про прості та складні речення. Другорядні члени речення. Значення та інтонація складного речення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Предложение. Понятие о второстепенных членах предложения. Развитие речи. Культура речи. Речевая тема «В окно повеяло весною»</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з</w:t>
            </w:r>
            <w:r w:rsidRPr="00E647A0">
              <w:rPr>
                <w:rFonts w:ascii="Times New Roman" w:eastAsia="Times New Roman" w:hAnsi="Times New Roman" w:cs="Minion Pro"/>
                <w:color w:val="000000"/>
                <w:sz w:val="24"/>
                <w:szCs w:val="24"/>
                <w:lang w:eastAsia="ru-RU"/>
              </w:rPr>
              <w:t>акрепить и развить у школьников представление о предложении, дополнить их знания пониманием роли второстепенных членов предложения; формировать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определяют второстепенные члены предложения, умеют графически их выделять соответствующими линиями, делать структурный анализ предложенного текста, верно членить его на абзацы, составлять к нему план</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Речення. Поняття про другорядні члени речення. Розвиток мовлення. Культура мовлення. Мовленнєва тема «У вікно дихнуло весною»</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61</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Виды предложений по цели высказывания </w:t>
            </w:r>
            <w:r w:rsidRPr="00E647A0">
              <w:rPr>
                <w:rFonts w:ascii="Times New Roman" w:eastAsia="Times New Roman" w:hAnsi="Times New Roman" w:cs="Minion Pro"/>
                <w:color w:val="000000"/>
                <w:sz w:val="24"/>
                <w:szCs w:val="24"/>
                <w:lang w:eastAsia="ru-RU"/>
              </w:rPr>
              <w:lastRenderedPageBreak/>
              <w:t xml:space="preserve">(повествовательные, вопросительные, побудительные). Предложения с эмоциональной окраской (восклицательные). Вопросительные предложения с частицей </w:t>
            </w:r>
            <w:r w:rsidRPr="00E647A0">
              <w:rPr>
                <w:rFonts w:ascii="Times New Roman" w:eastAsia="Times New Roman" w:hAnsi="Times New Roman" w:cs="Minion Pro"/>
                <w:i/>
                <w:iCs/>
                <w:color w:val="000000"/>
                <w:sz w:val="24"/>
                <w:szCs w:val="24"/>
                <w:lang w:eastAsia="ru-RU"/>
              </w:rPr>
              <w:t>ли</w:t>
            </w:r>
            <w:r w:rsidRPr="00E647A0">
              <w:rPr>
                <w:rFonts w:ascii="Times New Roman" w:eastAsia="Times New Roman" w:hAnsi="Times New Roman" w:cs="Minion Pro"/>
                <w:color w:val="000000"/>
                <w:sz w:val="24"/>
                <w:szCs w:val="24"/>
                <w:lang w:eastAsia="ru-RU"/>
              </w:rPr>
              <w:t xml:space="preserve"> (укр. </w:t>
            </w:r>
            <w:r w:rsidRPr="00E647A0">
              <w:rPr>
                <w:rFonts w:ascii="Times New Roman" w:eastAsia="Times New Roman" w:hAnsi="Times New Roman" w:cs="Minion Pro"/>
                <w:i/>
                <w:iCs/>
                <w:color w:val="000000"/>
                <w:sz w:val="24"/>
                <w:szCs w:val="24"/>
                <w:lang w:eastAsia="ru-RU"/>
              </w:rPr>
              <w:t>чи</w:t>
            </w:r>
            <w:r w:rsidRPr="00E647A0">
              <w:rPr>
                <w:rFonts w:ascii="Times New Roman" w:eastAsia="Times New Roman" w:hAnsi="Times New Roman" w:cs="Minion Pro"/>
                <w:color w:val="000000"/>
                <w:sz w:val="24"/>
                <w:szCs w:val="24"/>
                <w:lang w:eastAsia="ru-RU"/>
              </w:rPr>
              <w:t>). Интонационная оформленность предложений. Логическое ударение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н</w:t>
            </w:r>
            <w:r w:rsidRPr="00E647A0">
              <w:rPr>
                <w:rFonts w:ascii="Times New Roman" w:eastAsia="Times New Roman" w:hAnsi="Times New Roman" w:cs="Minion Pro"/>
                <w:color w:val="000000"/>
                <w:sz w:val="24"/>
                <w:szCs w:val="24"/>
                <w:lang w:eastAsia="ru-RU"/>
              </w:rPr>
              <w:t xml:space="preserve">аучить школьников определять виды предложений по цели </w:t>
            </w:r>
            <w:r w:rsidRPr="00E647A0">
              <w:rPr>
                <w:rFonts w:ascii="Times New Roman" w:eastAsia="Times New Roman" w:hAnsi="Times New Roman" w:cs="Minion Pro"/>
                <w:color w:val="000000"/>
                <w:sz w:val="24"/>
                <w:szCs w:val="24"/>
                <w:lang w:eastAsia="ru-RU"/>
              </w:rPr>
              <w:lastRenderedPageBreak/>
              <w:t>высказывания, строить и правильно интонировать простые предложения с учётом цели высказывания, развивать культуру речи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определяют вид предложений по цели высказывания и </w:t>
            </w:r>
            <w:r w:rsidRPr="00E647A0">
              <w:rPr>
                <w:rFonts w:ascii="Times New Roman" w:eastAsia="Times New Roman" w:hAnsi="Times New Roman" w:cs="Minion Pro"/>
                <w:color w:val="000000"/>
                <w:sz w:val="24"/>
                <w:szCs w:val="24"/>
                <w:lang w:eastAsia="ru-RU"/>
              </w:rPr>
              <w:lastRenderedPageBreak/>
              <w:t>эмоциональной окрашенности, верно ставят знаки в конце предложения, правильно интонируют предложения, учитывая логическое ударение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Види речень за метою висловлювання </w:t>
            </w:r>
            <w:r w:rsidRPr="00E647A0">
              <w:rPr>
                <w:rFonts w:ascii="Times New Roman" w:eastAsia="Times New Roman" w:hAnsi="Times New Roman" w:cs="Minion Pro"/>
                <w:sz w:val="24"/>
                <w:szCs w:val="24"/>
                <w:lang w:val="uk-UA" w:eastAsia="ru-RU"/>
              </w:rPr>
              <w:lastRenderedPageBreak/>
              <w:t xml:space="preserve">(розповідні, питальні, спонукальні). Речення з емоційним забарвленням (окличні). Питальні речення із часткою </w:t>
            </w:r>
            <w:r w:rsidRPr="00E647A0">
              <w:rPr>
                <w:rFonts w:ascii="Times New Roman" w:eastAsia="Times New Roman" w:hAnsi="Times New Roman" w:cs="Minion Pro"/>
                <w:i/>
                <w:sz w:val="24"/>
                <w:szCs w:val="24"/>
                <w:lang w:val="uk-UA" w:eastAsia="ru-RU"/>
              </w:rPr>
              <w:t>ли</w:t>
            </w:r>
            <w:r w:rsidRPr="00E647A0">
              <w:rPr>
                <w:rFonts w:ascii="Times New Roman" w:eastAsia="Times New Roman" w:hAnsi="Times New Roman" w:cs="Minion Pro"/>
                <w:sz w:val="24"/>
                <w:szCs w:val="24"/>
                <w:lang w:val="uk-UA" w:eastAsia="ru-RU"/>
              </w:rPr>
              <w:t xml:space="preserve"> (укр. </w:t>
            </w:r>
            <w:r w:rsidRPr="00E647A0">
              <w:rPr>
                <w:rFonts w:ascii="Times New Roman" w:eastAsia="Times New Roman" w:hAnsi="Times New Roman" w:cs="Minion Pro"/>
                <w:i/>
                <w:sz w:val="24"/>
                <w:szCs w:val="24"/>
                <w:lang w:val="uk-UA" w:eastAsia="ru-RU"/>
              </w:rPr>
              <w:t>чи</w:t>
            </w:r>
            <w:r w:rsidRPr="00E647A0">
              <w:rPr>
                <w:rFonts w:ascii="Times New Roman" w:eastAsia="Times New Roman" w:hAnsi="Times New Roman" w:cs="Minion Pro"/>
                <w:sz w:val="24"/>
                <w:szCs w:val="24"/>
                <w:lang w:val="uk-UA" w:eastAsia="ru-RU"/>
              </w:rPr>
              <w:t>). Інтонаційна оформленість речень. Логічний наголос</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62</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Развитие речи. Культура речи. Речевая тема «Лето красное»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о</w:t>
            </w:r>
            <w:r w:rsidRPr="00E647A0">
              <w:rPr>
                <w:rFonts w:ascii="Times New Roman" w:eastAsia="Times New Roman" w:hAnsi="Times New Roman" w:cs="Minion Pro"/>
                <w:color w:val="000000"/>
                <w:sz w:val="24"/>
                <w:szCs w:val="24"/>
                <w:lang w:eastAsia="ru-RU"/>
              </w:rPr>
              <w:t>бучить школьников структурному анализу художественного текста, умению находить в текстах средства выразительности;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знают о необходимости бережного отношения к природе, осознают своё существование во времени, перечисляют времена года и знают их приметы, осведомлены в истории происхождения названий русских и украинских </w:t>
            </w:r>
            <w:r w:rsidRPr="00E647A0">
              <w:rPr>
                <w:rFonts w:ascii="Times New Roman" w:eastAsia="Times New Roman" w:hAnsi="Times New Roman" w:cs="Minion Pro"/>
                <w:color w:val="000000"/>
                <w:sz w:val="24"/>
                <w:szCs w:val="24"/>
                <w:lang w:eastAsia="ru-RU"/>
              </w:rPr>
              <w:lastRenderedPageBreak/>
              <w:t>месяцев</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карточки,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Розвиток мовлення. Культура мовлення. Мовленнєва тема «Літо красне»</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Предложения с однородными членами, соединёнными союзами, и без союзов. Интонация перечисления. Запятая при однородных членах предложения, не соединённых союзами и соединённых одиночными союзами </w:t>
            </w:r>
            <w:r w:rsidRPr="00E647A0">
              <w:rPr>
                <w:rFonts w:ascii="Times New Roman" w:eastAsia="Times New Roman" w:hAnsi="Times New Roman" w:cs="Minion Pro"/>
                <w:i/>
                <w:iCs/>
                <w:color w:val="000000"/>
                <w:sz w:val="24"/>
                <w:szCs w:val="24"/>
                <w:lang w:eastAsia="ru-RU"/>
              </w:rPr>
              <w:t>и</w:t>
            </w:r>
            <w:r w:rsidRPr="00E647A0">
              <w:rPr>
                <w:rFonts w:ascii="Times New Roman" w:eastAsia="Times New Roman" w:hAnsi="Times New Roman" w:cs="Minion Pro"/>
                <w:color w:val="000000"/>
                <w:sz w:val="24"/>
                <w:szCs w:val="24"/>
                <w:lang w:eastAsia="ru-RU"/>
              </w:rPr>
              <w:t xml:space="preserve"> (</w:t>
            </w:r>
            <w:r w:rsidRPr="00E647A0">
              <w:rPr>
                <w:rFonts w:ascii="Times New Roman" w:eastAsia="Times New Roman" w:hAnsi="Times New Roman" w:cs="Minion Pro"/>
                <w:i/>
                <w:iCs/>
                <w:color w:val="000000"/>
                <w:sz w:val="24"/>
                <w:szCs w:val="24"/>
                <w:lang w:eastAsia="ru-RU"/>
              </w:rPr>
              <w:t>да</w:t>
            </w:r>
            <w:r w:rsidRPr="00E647A0">
              <w:rPr>
                <w:rFonts w:ascii="Times New Roman" w:eastAsia="Times New Roman" w:hAnsi="Times New Roman" w:cs="Minion Pro"/>
                <w:color w:val="000000"/>
                <w:sz w:val="24"/>
                <w:szCs w:val="24"/>
                <w:lang w:eastAsia="ru-RU"/>
              </w:rPr>
              <w:t>). Развитие речи. Культура речи. Речевая тема «…Пышное природы увяданье»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с</w:t>
            </w:r>
            <w:r w:rsidRPr="00E647A0">
              <w:rPr>
                <w:rFonts w:ascii="Times New Roman" w:eastAsia="Times New Roman" w:hAnsi="Times New Roman" w:cs="Minion Pro"/>
                <w:color w:val="000000"/>
                <w:sz w:val="24"/>
                <w:szCs w:val="24"/>
                <w:lang w:eastAsia="ru-RU"/>
              </w:rPr>
              <w:t xml:space="preserve">формировать у школьников представление об однородных членах предложения; формировать навык постановки знаков препинания при бессоюзном соединении однородных членов предложения и при одиночном союзе </w:t>
            </w:r>
            <w:r w:rsidRPr="00E647A0">
              <w:rPr>
                <w:rFonts w:ascii="Times New Roman" w:eastAsia="Times New Roman" w:hAnsi="Times New Roman" w:cs="Minion Pro"/>
                <w:i/>
                <w:iCs/>
                <w:color w:val="000000"/>
                <w:sz w:val="24"/>
                <w:szCs w:val="24"/>
                <w:lang w:eastAsia="ru-RU"/>
              </w:rPr>
              <w:t>и</w:t>
            </w:r>
            <w:r w:rsidRPr="00E647A0">
              <w:rPr>
                <w:rFonts w:ascii="Times New Roman" w:eastAsia="Times New Roman" w:hAnsi="Times New Roman" w:cs="Minion Pro"/>
                <w:color w:val="000000"/>
                <w:sz w:val="24"/>
                <w:szCs w:val="24"/>
                <w:lang w:eastAsia="ru-RU"/>
              </w:rPr>
              <w:t>; повторить орфограммы «Безударная гласная в корне»; развивать культуру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правильно ставят знаки препинания при бессоюзном соединении членов предложения, при одиночных союзах, соблюдают интонацию перечисления при произнесении ряда однородных членов, находят в предложении изученную пунктограмму и объясняют её, обнаруживают и исправляют пунктуационные ошибки; осознают своё существование во времени, перечисляют времена года и знают их приметы, осведомлены в истории происхождения названий русских и украинских месяцев</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 xml:space="preserve">Речення з однорідними членами, поєднаними сполучниками, і без сполучників. Інтонація переліку. Кома при однорідних членах речення, не поєднаних сполучниками та поєднаних поодиничними сполучниками </w:t>
            </w:r>
            <w:r w:rsidRPr="00E647A0">
              <w:rPr>
                <w:rFonts w:ascii="Times New Roman" w:eastAsia="Times New Roman" w:hAnsi="Times New Roman" w:cs="Minion Pro"/>
                <w:i/>
                <w:sz w:val="24"/>
                <w:szCs w:val="24"/>
                <w:lang w:val="uk-UA" w:eastAsia="ru-RU"/>
              </w:rPr>
              <w:t>и</w:t>
            </w:r>
            <w:r w:rsidRPr="00E647A0">
              <w:rPr>
                <w:rFonts w:ascii="Times New Roman" w:eastAsia="Times New Roman" w:hAnsi="Times New Roman" w:cs="Minion Pro"/>
                <w:sz w:val="24"/>
                <w:szCs w:val="24"/>
                <w:lang w:val="uk-UA" w:eastAsia="ru-RU"/>
              </w:rPr>
              <w:t xml:space="preserve"> (</w:t>
            </w:r>
            <w:r w:rsidRPr="00E647A0">
              <w:rPr>
                <w:rFonts w:ascii="Times New Roman" w:eastAsia="Times New Roman" w:hAnsi="Times New Roman" w:cs="Minion Pro"/>
                <w:i/>
                <w:sz w:val="24"/>
                <w:szCs w:val="24"/>
                <w:lang w:val="uk-UA" w:eastAsia="ru-RU"/>
              </w:rPr>
              <w:t>да</w:t>
            </w:r>
            <w:r w:rsidRPr="00E647A0">
              <w:rPr>
                <w:rFonts w:ascii="Times New Roman" w:eastAsia="Times New Roman" w:hAnsi="Times New Roman" w:cs="Minion Pro"/>
                <w:sz w:val="24"/>
                <w:szCs w:val="24"/>
                <w:lang w:val="uk-UA" w:eastAsia="ru-RU"/>
              </w:rPr>
              <w:t>). Розвиток мовлення. Культура мовлення. Мовленнєва тема «…</w:t>
            </w:r>
            <w:r w:rsidRPr="00E647A0">
              <w:rPr>
                <w:rFonts w:ascii="Times New Roman" w:eastAsia="Times New Roman" w:hAnsi="Times New Roman" w:cs="Minion Pro"/>
                <w:color w:val="000000"/>
                <w:sz w:val="24"/>
                <w:szCs w:val="24"/>
                <w:lang w:val="uk-UA" w:eastAsia="ru-RU"/>
              </w:rPr>
              <w:t>Пышное природы увяданье»</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bookmarkStart w:id="0" w:name="_GoBack"/>
            <w:r w:rsidRPr="00E647A0">
              <w:rPr>
                <w:rFonts w:ascii="Times New Roman" w:eastAsia="Times New Roman" w:hAnsi="Times New Roman" w:cs="Minion Pro"/>
                <w:color w:val="000000"/>
                <w:sz w:val="24"/>
                <w:szCs w:val="24"/>
                <w:lang w:eastAsia="ru-RU"/>
              </w:rPr>
              <w:t>64</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Однородные члены предложения. </w:t>
            </w:r>
            <w:r w:rsidRPr="00E647A0">
              <w:rPr>
                <w:rFonts w:ascii="Times New Roman" w:eastAsia="Times New Roman" w:hAnsi="Times New Roman" w:cs="Minion Pro"/>
                <w:color w:val="000000"/>
                <w:sz w:val="24"/>
                <w:szCs w:val="24"/>
                <w:lang w:eastAsia="ru-RU"/>
              </w:rPr>
              <w:lastRenderedPageBreak/>
              <w:t>Развитие речи. Культура речи. Речевая тема «…Пышное природы увяданье»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з</w:t>
            </w:r>
            <w:r w:rsidRPr="00E647A0">
              <w:rPr>
                <w:rFonts w:ascii="Times New Roman" w:eastAsia="Times New Roman" w:hAnsi="Times New Roman" w:cs="Minion Pro"/>
                <w:color w:val="000000"/>
                <w:sz w:val="24"/>
                <w:szCs w:val="24"/>
                <w:lang w:eastAsia="ru-RU"/>
              </w:rPr>
              <w:t xml:space="preserve">акрепить и расширить знания учащихся об </w:t>
            </w:r>
            <w:r w:rsidRPr="00E647A0">
              <w:rPr>
                <w:rFonts w:ascii="Times New Roman" w:eastAsia="Times New Roman" w:hAnsi="Times New Roman" w:cs="Minion Pro"/>
                <w:color w:val="000000"/>
                <w:sz w:val="24"/>
                <w:szCs w:val="24"/>
                <w:lang w:eastAsia="ru-RU"/>
              </w:rPr>
              <w:lastRenderedPageBreak/>
              <w:t>однородных членах предложения и знаках препинания при них; формировать умение выявлять и исправлять пунктуационные ошибки; продолжить работу по развитию и культуре речи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чащиеся правильно ставят знаки препинания при </w:t>
            </w:r>
            <w:r w:rsidRPr="00E647A0">
              <w:rPr>
                <w:rFonts w:ascii="Times New Roman" w:eastAsia="Times New Roman" w:hAnsi="Times New Roman" w:cs="Minion Pro"/>
                <w:color w:val="000000"/>
                <w:sz w:val="24"/>
                <w:szCs w:val="24"/>
                <w:lang w:eastAsia="ru-RU"/>
              </w:rPr>
              <w:lastRenderedPageBreak/>
              <w:t>бессоюзном соединении членов предложения, при одиночных и повторяющихся союзах, соблюдают интонацию перечисления при произнесении ряда однородных членов, находят в предложении изученную пунктограмму и объясняют её, обнаруживают и исправляют пунктуационные ошибки; изучив речевую тему «…Пышное природы увяданье», умеют анализировать художественный текст с точки зрения структуры и выразительных средств</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w:t>
            </w:r>
            <w:r w:rsidRPr="00E647A0">
              <w:rPr>
                <w:rFonts w:ascii="Times New Roman" w:eastAsia="Times New Roman" w:hAnsi="Times New Roman" w:cs="Minion Pro"/>
                <w:color w:val="000000"/>
                <w:sz w:val="24"/>
                <w:szCs w:val="24"/>
                <w:lang w:eastAsia="ru-RU"/>
              </w:rPr>
              <w:lastRenderedPageBreak/>
              <w:t>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Однорідні члени речення. Розвиток </w:t>
            </w:r>
            <w:r w:rsidRPr="00E647A0">
              <w:rPr>
                <w:rFonts w:ascii="Times New Roman" w:eastAsia="Times New Roman" w:hAnsi="Times New Roman" w:cs="Minion Pro"/>
                <w:sz w:val="24"/>
                <w:szCs w:val="24"/>
                <w:lang w:val="uk-UA" w:eastAsia="ru-RU"/>
              </w:rPr>
              <w:lastRenderedPageBreak/>
              <w:t>мовлення. Культура мовлення. Мовленнєва тема «…</w:t>
            </w:r>
            <w:r w:rsidRPr="00E647A0">
              <w:rPr>
                <w:rFonts w:ascii="Times New Roman" w:eastAsia="Times New Roman" w:hAnsi="Times New Roman" w:cs="Minion Pro"/>
                <w:color w:val="000000"/>
                <w:sz w:val="24"/>
                <w:szCs w:val="24"/>
                <w:lang w:val="uk-UA" w:eastAsia="ru-RU"/>
              </w:rPr>
              <w:t>Пышное природы увяданье»</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bookmarkEnd w:id="0"/>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65</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Значение и интонация сложного предложения. Развитие речи. Культура речи. Речевая тема «Календарь»</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д</w:t>
            </w:r>
            <w:r w:rsidRPr="00E647A0">
              <w:rPr>
                <w:rFonts w:ascii="Times New Roman" w:eastAsia="Times New Roman" w:hAnsi="Times New Roman" w:cs="Minion Pro"/>
                <w:color w:val="000000"/>
                <w:sz w:val="24"/>
                <w:szCs w:val="24"/>
                <w:lang w:eastAsia="ru-RU"/>
              </w:rPr>
              <w:t>ать учащимся общую характеристику сложного предложения; рассказать им о расстановке запятых; развивать культуру речи школьников</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имеют представление о сложном предложении, вычленяют его из текста, умеют анализировать его структуру, находят в предложении изученную пунктограмму и объясняют её, обнаруживают и исправляют пунктуационные ошибки; </w:t>
            </w:r>
            <w:r w:rsidRPr="00E647A0">
              <w:rPr>
                <w:rFonts w:ascii="Times New Roman" w:eastAsia="Times New Roman" w:hAnsi="Times New Roman" w:cs="Minion Pro"/>
                <w:color w:val="000000"/>
                <w:sz w:val="24"/>
                <w:szCs w:val="24"/>
                <w:lang w:eastAsia="ru-RU"/>
              </w:rPr>
              <w:lastRenderedPageBreak/>
              <w:t>осознают своё существование во времени, перечисляют времена года и знают их приметы, осведомлены в истории происхождения названий русских и украинских месяцев</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Значення та інтонація складного речення. Розвиток мовлення. Культура мовлення. Мовленнєва тема «Календар»</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66</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i/>
                <w:iCs/>
                <w:color w:val="000000"/>
                <w:sz w:val="24"/>
                <w:szCs w:val="24"/>
                <w:lang w:eastAsia="ru-RU"/>
              </w:rPr>
              <w:t>Контрольная работа № 6.</w:t>
            </w:r>
            <w:r w:rsidRPr="00E647A0">
              <w:rPr>
                <w:rFonts w:ascii="Times New Roman" w:eastAsia="Times New Roman" w:hAnsi="Times New Roman" w:cs="Minion Pro"/>
                <w:color w:val="000000"/>
                <w:sz w:val="24"/>
                <w:szCs w:val="24"/>
                <w:lang w:eastAsia="ru-RU"/>
              </w:rPr>
              <w:t xml:space="preserve"> Тестирование</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п</w:t>
            </w:r>
            <w:r w:rsidRPr="00E647A0">
              <w:rPr>
                <w:rFonts w:ascii="Times New Roman" w:eastAsia="Times New Roman" w:hAnsi="Times New Roman" w:cs="Minion Pro"/>
                <w:color w:val="000000"/>
                <w:sz w:val="24"/>
                <w:szCs w:val="24"/>
                <w:lang w:eastAsia="ru-RU"/>
              </w:rPr>
              <w:t>роверить уровень знаний и умений учащихся по теме «Синтаксис. Пунктуация»; развивать внимательность и аккуратность</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тему и могут применить свои знания на практике</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т</w:t>
            </w:r>
            <w:r w:rsidRPr="00E647A0">
              <w:rPr>
                <w:rFonts w:ascii="Times New Roman" w:eastAsia="Times New Roman" w:hAnsi="Times New Roman" w:cs="Minion Pro"/>
                <w:color w:val="000000"/>
                <w:sz w:val="24"/>
                <w:szCs w:val="24"/>
                <w:lang w:eastAsia="ru-RU"/>
              </w:rPr>
              <w:t>естовые задания в двух вариантах</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i/>
                <w:sz w:val="24"/>
                <w:szCs w:val="24"/>
                <w:lang w:val="uk-UA" w:eastAsia="ru-RU"/>
              </w:rPr>
              <w:t>Контрольна робота № 6</w:t>
            </w:r>
            <w:r w:rsidRPr="00E647A0">
              <w:rPr>
                <w:rFonts w:ascii="Times New Roman" w:eastAsia="Times New Roman" w:hAnsi="Times New Roman" w:cs="Minion Pro"/>
                <w:sz w:val="24"/>
                <w:szCs w:val="24"/>
                <w:lang w:val="uk-UA" w:eastAsia="ru-RU"/>
              </w:rPr>
              <w:t>. Тестування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67</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Повторение изученного материала по теме «Фонетика. Орфография»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п</w:t>
            </w:r>
            <w:r w:rsidRPr="00E647A0">
              <w:rPr>
                <w:rFonts w:ascii="Times New Roman" w:eastAsia="Times New Roman" w:hAnsi="Times New Roman" w:cs="Minion Pro"/>
                <w:color w:val="000000"/>
                <w:sz w:val="24"/>
                <w:szCs w:val="24"/>
                <w:lang w:eastAsia="ru-RU"/>
              </w:rPr>
              <w:t>овторить и закрепить основные сведения о фонетике, полученные в 5-м классе; развивать память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сведения по теме «Фонетика. Орфография», умеют находить в предложении изученные орфограммы, исправлять ошибки, анализировать причины их возникновения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Повторення вивченого матеріалу з теми «Фонетика. Орфографія»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68</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 xml:space="preserve">Повторение изученного </w:t>
            </w:r>
            <w:r w:rsidRPr="00E647A0">
              <w:rPr>
                <w:rFonts w:ascii="Times New Roman" w:eastAsia="Times New Roman" w:hAnsi="Times New Roman" w:cs="Minion Pro"/>
                <w:color w:val="000000"/>
                <w:sz w:val="24"/>
                <w:szCs w:val="24"/>
                <w:lang w:eastAsia="ru-RU"/>
              </w:rPr>
              <w:lastRenderedPageBreak/>
              <w:t>материала по теме «Лексикология»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з</w:t>
            </w:r>
            <w:r w:rsidRPr="00E647A0">
              <w:rPr>
                <w:rFonts w:ascii="Times New Roman" w:eastAsia="Times New Roman" w:hAnsi="Times New Roman" w:cs="Minion Pro"/>
                <w:color w:val="000000"/>
                <w:sz w:val="24"/>
                <w:szCs w:val="24"/>
                <w:lang w:eastAsia="ru-RU"/>
              </w:rPr>
              <w:t xml:space="preserve">акрепить полученные школьниками знания по </w:t>
            </w:r>
            <w:r w:rsidRPr="00E647A0">
              <w:rPr>
                <w:rFonts w:ascii="Times New Roman" w:eastAsia="Times New Roman" w:hAnsi="Times New Roman" w:cs="Minion Pro"/>
                <w:color w:val="000000"/>
                <w:sz w:val="24"/>
                <w:szCs w:val="24"/>
                <w:lang w:eastAsia="ru-RU"/>
              </w:rPr>
              <w:lastRenderedPageBreak/>
              <w:t>теме «Лексикология»; развивать умственные способности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 xml:space="preserve">ченики усвоили на достаточном уровне сведения </w:t>
            </w:r>
            <w:r w:rsidRPr="00E647A0">
              <w:rPr>
                <w:rFonts w:ascii="Times New Roman" w:eastAsia="Times New Roman" w:hAnsi="Times New Roman" w:cs="Minion Pro"/>
                <w:color w:val="000000"/>
                <w:sz w:val="24"/>
                <w:szCs w:val="24"/>
                <w:lang w:eastAsia="ru-RU"/>
              </w:rPr>
              <w:lastRenderedPageBreak/>
              <w:t>по теме «Лексикология», умеют находить в тексте изученные группы слов (синонимы, антонимы, омонимы) и использовать в речи как средство выразительности; умеют исправлять ошибки, анализировать причины их возникновения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w:t>
            </w:r>
            <w:r w:rsidRPr="00E647A0">
              <w:rPr>
                <w:rFonts w:ascii="Times New Roman" w:eastAsia="Times New Roman" w:hAnsi="Times New Roman" w:cs="Minion Pro"/>
                <w:color w:val="000000"/>
                <w:sz w:val="24"/>
                <w:szCs w:val="24"/>
                <w:lang w:eastAsia="ru-RU"/>
              </w:rPr>
              <w:lastRenderedPageBreak/>
              <w:t>й материал, толковый словарь</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lastRenderedPageBreak/>
              <w:t xml:space="preserve">Повторення вивченого матеріалу </w:t>
            </w:r>
            <w:r w:rsidRPr="00E647A0">
              <w:rPr>
                <w:rFonts w:ascii="Times New Roman" w:eastAsia="Times New Roman" w:hAnsi="Times New Roman" w:cs="Minion Pro"/>
                <w:sz w:val="24"/>
                <w:szCs w:val="24"/>
                <w:lang w:val="uk-UA" w:eastAsia="ru-RU"/>
              </w:rPr>
              <w:lastRenderedPageBreak/>
              <w:t>з теми «Лексикологія»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lastRenderedPageBreak/>
              <w:t>69</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Повторение изученного материала по теме «Морфология. Орфография»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з</w:t>
            </w:r>
            <w:r w:rsidRPr="00E647A0">
              <w:rPr>
                <w:rFonts w:ascii="Times New Roman" w:eastAsia="Times New Roman" w:hAnsi="Times New Roman" w:cs="Minion Pro"/>
                <w:color w:val="000000"/>
                <w:sz w:val="24"/>
                <w:szCs w:val="24"/>
                <w:lang w:eastAsia="ru-RU"/>
              </w:rPr>
              <w:t>акрепить полученные школьниками знания по теме «Морфология»; развивать память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чащиеся на достаточном уровне усвоили сведения по теме «Морфология. Орфография», умеют находить в предложении изученные орфограммы, исправлять ошибки, анализировать причины их возникновения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Повторення вивченого матеріалу з теми «Морфологія. Орфографія»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r w:rsidR="00E647A0" w:rsidRPr="00E647A0" w:rsidTr="00970A60">
        <w:tblPrEx>
          <w:tblCellMar>
            <w:top w:w="0" w:type="dxa"/>
            <w:left w:w="0" w:type="dxa"/>
            <w:bottom w:w="0" w:type="dxa"/>
            <w:right w:w="0" w:type="dxa"/>
          </w:tblCellMar>
        </w:tblPrEx>
        <w:trPr>
          <w:gridAfter w:val="1"/>
          <w:wAfter w:w="9" w:type="dxa"/>
          <w:trHeight w:val="60"/>
        </w:trPr>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jc w:val="center"/>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70</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c>
          <w:tcPr>
            <w:tcW w:w="215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olor w:val="000000"/>
                <w:sz w:val="24"/>
                <w:szCs w:val="24"/>
                <w:lang w:eastAsia="ru-RU"/>
              </w:rPr>
              <w:t>Повторение изученного материала по теме «Синтаксис. Пунктуация»</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з</w:t>
            </w:r>
            <w:r w:rsidRPr="00E647A0">
              <w:rPr>
                <w:rFonts w:ascii="Times New Roman" w:eastAsia="Times New Roman" w:hAnsi="Times New Roman" w:cs="Minion Pro"/>
                <w:color w:val="000000"/>
                <w:sz w:val="24"/>
                <w:szCs w:val="24"/>
                <w:lang w:eastAsia="ru-RU"/>
              </w:rPr>
              <w:t>акрепить полученные школьниками знания по теме «Синтаксис. Пунктуация»; развивать умственные способности учащихся</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t>у</w:t>
            </w:r>
            <w:r w:rsidRPr="00E647A0">
              <w:rPr>
                <w:rFonts w:ascii="Times New Roman" w:eastAsia="Times New Roman" w:hAnsi="Times New Roman" w:cs="Minion Pro"/>
                <w:color w:val="000000"/>
                <w:sz w:val="24"/>
                <w:szCs w:val="24"/>
                <w:lang w:eastAsia="ru-RU"/>
              </w:rPr>
              <w:t xml:space="preserve">чащиеся на достаточном уровне усвоили сведения по теме «Синтаксис. Пунктуация», умеют находить в предложении изученные орфограммы, исправлять ошибки, </w:t>
            </w:r>
            <w:r w:rsidRPr="00E647A0">
              <w:rPr>
                <w:rFonts w:ascii="Times New Roman" w:eastAsia="Times New Roman" w:hAnsi="Times New Roman" w:cs="Minion Pro"/>
                <w:color w:val="000000"/>
                <w:sz w:val="24"/>
                <w:szCs w:val="24"/>
                <w:lang w:eastAsia="ru-RU"/>
              </w:rPr>
              <w:lastRenderedPageBreak/>
              <w:t>анализировать причины их возникновения</w:t>
            </w: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color w:val="000000"/>
                <w:sz w:val="24"/>
                <w:szCs w:val="24"/>
                <w:lang w:eastAsia="ru-RU"/>
              </w:rPr>
            </w:pPr>
            <w:r w:rsidRPr="00E647A0">
              <w:rPr>
                <w:rFonts w:ascii="Times New Roman" w:eastAsia="Times New Roman" w:hAnsi="Times New Roman" w:cs="Minion Pro"/>
                <w:caps/>
                <w:color w:val="000000"/>
                <w:sz w:val="24"/>
                <w:szCs w:val="24"/>
                <w:lang w:eastAsia="ru-RU"/>
              </w:rPr>
              <w:lastRenderedPageBreak/>
              <w:t>у</w:t>
            </w:r>
            <w:r w:rsidRPr="00E647A0">
              <w:rPr>
                <w:rFonts w:ascii="Times New Roman" w:eastAsia="Times New Roman" w:hAnsi="Times New Roman" w:cs="Minion Pro"/>
                <w:color w:val="000000"/>
                <w:sz w:val="24"/>
                <w:szCs w:val="24"/>
                <w:lang w:eastAsia="ru-RU"/>
              </w:rPr>
              <w:t>чебник, дидактический материал</w:t>
            </w:r>
          </w:p>
        </w:tc>
        <w:tc>
          <w:tcPr>
            <w:tcW w:w="2266"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360" w:lineRule="auto"/>
              <w:textAlignment w:val="center"/>
              <w:rPr>
                <w:rFonts w:ascii="Times New Roman" w:eastAsia="Times New Roman" w:hAnsi="Times New Roman" w:cs="Minion Pro"/>
                <w:sz w:val="24"/>
                <w:szCs w:val="24"/>
                <w:lang w:val="uk-UA" w:eastAsia="ru-RU"/>
              </w:rPr>
            </w:pPr>
            <w:r w:rsidRPr="00E647A0">
              <w:rPr>
                <w:rFonts w:ascii="Times New Roman" w:eastAsia="Times New Roman" w:hAnsi="Times New Roman" w:cs="Minion Pro"/>
                <w:sz w:val="24"/>
                <w:szCs w:val="24"/>
                <w:lang w:val="uk-UA" w:eastAsia="ru-RU"/>
              </w:rPr>
              <w:t>Повторення вивченого матеріалу з теми «Синтаксис. Пунктуація»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85" w:type="dxa"/>
              <w:right w:w="57" w:type="dxa"/>
            </w:tcMar>
          </w:tcPr>
          <w:p w:rsidR="00E647A0" w:rsidRPr="00E647A0" w:rsidRDefault="00E647A0" w:rsidP="00E647A0">
            <w:pPr>
              <w:widowControl w:val="0"/>
              <w:autoSpaceDE w:val="0"/>
              <w:autoSpaceDN w:val="0"/>
              <w:adjustRightInd w:val="0"/>
              <w:spacing w:after="0" w:line="240" w:lineRule="auto"/>
              <w:rPr>
                <w:rFonts w:ascii="Minion Pro" w:eastAsia="Times New Roman" w:hAnsi="Minion Pro" w:cs="Times New Roman"/>
                <w:sz w:val="24"/>
                <w:szCs w:val="24"/>
                <w:lang w:eastAsia="ru-RU"/>
              </w:rPr>
            </w:pPr>
          </w:p>
        </w:tc>
      </w:tr>
    </w:tbl>
    <w:p w:rsidR="00E647A0" w:rsidRPr="00E647A0" w:rsidRDefault="00E647A0" w:rsidP="00E647A0">
      <w:pPr>
        <w:spacing w:after="0" w:line="360" w:lineRule="auto"/>
        <w:rPr>
          <w:rFonts w:ascii="Times New Roman" w:eastAsia="Calibri" w:hAnsi="Times New Roman" w:cs="Times New Roman"/>
        </w:rPr>
      </w:pPr>
    </w:p>
    <w:p w:rsidR="00E647A0" w:rsidRPr="00E647A0" w:rsidRDefault="00E647A0" w:rsidP="00E647A0">
      <w:pPr>
        <w:spacing w:after="0" w:line="360" w:lineRule="auto"/>
        <w:rPr>
          <w:rFonts w:ascii="Times New Roman" w:eastAsia="Calibri" w:hAnsi="Times New Roman" w:cs="Times New Roman"/>
          <w:b/>
          <w:lang w:val="uk-UA"/>
        </w:rPr>
      </w:pPr>
      <w:r w:rsidRPr="00E647A0">
        <w:rPr>
          <w:rFonts w:ascii="Times New Roman" w:eastAsia="Calibri" w:hAnsi="Times New Roman" w:cs="Times New Roman"/>
          <w:b/>
        </w:rPr>
        <w:t>В</w:t>
      </w:r>
      <w:r w:rsidRPr="00E647A0">
        <w:rPr>
          <w:rFonts w:ascii="Times New Roman" w:eastAsia="Calibri" w:hAnsi="Times New Roman" w:cs="Times New Roman"/>
          <w:b/>
          <w:lang w:val="uk-UA"/>
        </w:rPr>
        <w:t xml:space="preserve"> год: 70 часов</w:t>
      </w:r>
    </w:p>
    <w:p w:rsidR="00E647A0" w:rsidRPr="00E647A0" w:rsidRDefault="00E647A0" w:rsidP="00E647A0">
      <w:pPr>
        <w:spacing w:after="0" w:line="360" w:lineRule="auto"/>
        <w:rPr>
          <w:rFonts w:ascii="Times New Roman" w:eastAsia="Calibri" w:hAnsi="Times New Roman" w:cs="Times New Roman"/>
          <w:b/>
        </w:rPr>
      </w:pPr>
      <w:r w:rsidRPr="00E647A0">
        <w:rPr>
          <w:rFonts w:ascii="Times New Roman" w:eastAsia="Calibri" w:hAnsi="Times New Roman" w:cs="Times New Roman"/>
          <w:b/>
          <w:lang w:val="uk-UA"/>
        </w:rPr>
        <w:t>контрольных работ — 6</w:t>
      </w:r>
    </w:p>
    <w:p w:rsidR="004E4D32" w:rsidRDefault="00E647A0"/>
    <w:sectPr w:rsidR="004E4D32" w:rsidSect="00E647A0">
      <w:headerReference w:type="default" r:id="rId8"/>
      <w:pgSz w:w="16838" w:h="11906" w:orient="landscape" w:code="9"/>
      <w:pgMar w:top="142" w:right="851" w:bottom="142"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inion Pro">
    <w:panose1 w:val="00000000000000000000"/>
    <w:charset w:val="00"/>
    <w:family w:val="roman"/>
    <w:notTrueType/>
    <w:pitch w:val="variable"/>
    <w:sig w:usb0="00000287" w:usb1="00000000" w:usb2="00000000" w:usb3="00000000" w:csb0="0000009F" w:csb1="00000000"/>
  </w:font>
  <w:font w:name="SymShap">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B3" w:rsidRDefault="00E647A0" w:rsidP="007A6A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119B3" w:rsidRDefault="00E647A0" w:rsidP="007A6AF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B3" w:rsidRPr="00C31DDF" w:rsidRDefault="00E647A0" w:rsidP="00FD220F">
    <w:pPr>
      <w:pStyle w:val="a6"/>
      <w:ind w:right="360"/>
      <w:rPr>
        <w:rFonts w:ascii="Arial" w:hAnsi="Arial" w:cs="Arial"/>
        <w:sz w:val="20"/>
        <w:szCs w:val="20"/>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B3" w:rsidRPr="00C31DDF" w:rsidRDefault="00E647A0" w:rsidP="00B666EA">
    <w:pPr>
      <w:pStyle w:val="a6"/>
      <w:jc w:val="right"/>
      <w:rPr>
        <w:rFonts w:ascii="Arial" w:hAnsi="Arial" w:cs="Arial"/>
        <w:sz w:val="20"/>
        <w:szCs w:val="20"/>
        <w:lang w:val="uk-UA"/>
      </w:rPr>
    </w:pPr>
    <w:r>
      <w:rPr>
        <w:rStyle w:val="aa"/>
      </w:rPr>
      <w:fldChar w:fldCharType="begin"/>
    </w:r>
    <w:r>
      <w:rPr>
        <w:rStyle w:val="aa"/>
      </w:rPr>
      <w:instrText xml:space="preserve"> PAGE </w:instrText>
    </w:r>
    <w:r>
      <w:rPr>
        <w:rStyle w:val="aa"/>
      </w:rPr>
      <w:fldChar w:fldCharType="separate"/>
    </w:r>
    <w:r>
      <w:rPr>
        <w:rStyle w:val="aa"/>
        <w:noProof/>
      </w:rPr>
      <w:t>27</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C03A1"/>
    <w:multiLevelType w:val="hybridMultilevel"/>
    <w:tmpl w:val="88EEB4F2"/>
    <w:lvl w:ilvl="0" w:tplc="653C2E7A">
      <w:start w:val="8"/>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A0"/>
    <w:rsid w:val="00030DDD"/>
    <w:rsid w:val="00056DD9"/>
    <w:rsid w:val="0038600D"/>
    <w:rsid w:val="005E60B0"/>
    <w:rsid w:val="00E6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647A0"/>
  </w:style>
  <w:style w:type="character" w:styleId="a3">
    <w:name w:val="Hyperlink"/>
    <w:rsid w:val="00E647A0"/>
    <w:rPr>
      <w:color w:val="0000FF"/>
      <w:u w:val="single"/>
    </w:rPr>
  </w:style>
  <w:style w:type="paragraph" w:customStyle="1" w:styleId="TableText">
    <w:name w:val="Table Text"/>
    <w:rsid w:val="00E64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styleId="a4">
    <w:name w:val="Body Text"/>
    <w:basedOn w:val="a"/>
    <w:link w:val="a5"/>
    <w:rsid w:val="00E647A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firstLine="300"/>
      <w:jc w:val="both"/>
    </w:pPr>
    <w:rPr>
      <w:rFonts w:ascii="Times New Roman" w:eastAsia="Times New Roman" w:hAnsi="Times New Roman" w:cs="Times New Roman"/>
      <w:sz w:val="20"/>
      <w:szCs w:val="20"/>
      <w:lang w:eastAsia="uk-UA"/>
    </w:rPr>
  </w:style>
  <w:style w:type="character" w:customStyle="1" w:styleId="a5">
    <w:name w:val="Основной текст Знак"/>
    <w:basedOn w:val="a0"/>
    <w:link w:val="a4"/>
    <w:rsid w:val="00E647A0"/>
    <w:rPr>
      <w:rFonts w:ascii="Times New Roman" w:eastAsia="Times New Roman" w:hAnsi="Times New Roman" w:cs="Times New Roman"/>
      <w:sz w:val="20"/>
      <w:szCs w:val="20"/>
      <w:lang w:eastAsia="uk-UA"/>
    </w:rPr>
  </w:style>
  <w:style w:type="paragraph" w:customStyle="1" w:styleId="6p">
    <w:name w:val="6p"/>
    <w:rsid w:val="00E64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styleId="a6">
    <w:name w:val="header"/>
    <w:basedOn w:val="a"/>
    <w:link w:val="a7"/>
    <w:uiPriority w:val="99"/>
    <w:rsid w:val="00E647A0"/>
    <w:pPr>
      <w:tabs>
        <w:tab w:val="center" w:pos="4677"/>
        <w:tab w:val="right" w:pos="9355"/>
      </w:tabs>
      <w:spacing w:after="0" w:line="360" w:lineRule="auto"/>
    </w:pPr>
    <w:rPr>
      <w:rFonts w:ascii="Times New Roman" w:eastAsia="Calibri" w:hAnsi="Times New Roman" w:cs="Times New Roman"/>
    </w:rPr>
  </w:style>
  <w:style w:type="character" w:customStyle="1" w:styleId="a7">
    <w:name w:val="Верхний колонтитул Знак"/>
    <w:basedOn w:val="a0"/>
    <w:link w:val="a6"/>
    <w:uiPriority w:val="99"/>
    <w:rsid w:val="00E647A0"/>
    <w:rPr>
      <w:rFonts w:ascii="Times New Roman" w:eastAsia="Calibri" w:hAnsi="Times New Roman" w:cs="Times New Roman"/>
    </w:rPr>
  </w:style>
  <w:style w:type="paragraph" w:styleId="a8">
    <w:name w:val="footer"/>
    <w:basedOn w:val="a"/>
    <w:link w:val="a9"/>
    <w:rsid w:val="00E647A0"/>
    <w:pPr>
      <w:tabs>
        <w:tab w:val="center" w:pos="4677"/>
        <w:tab w:val="right" w:pos="9355"/>
      </w:tabs>
      <w:spacing w:after="0" w:line="360" w:lineRule="auto"/>
    </w:pPr>
    <w:rPr>
      <w:rFonts w:ascii="Times New Roman" w:eastAsia="Calibri" w:hAnsi="Times New Roman" w:cs="Times New Roman"/>
    </w:rPr>
  </w:style>
  <w:style w:type="character" w:customStyle="1" w:styleId="a9">
    <w:name w:val="Нижний колонтитул Знак"/>
    <w:basedOn w:val="a0"/>
    <w:link w:val="a8"/>
    <w:rsid w:val="00E647A0"/>
    <w:rPr>
      <w:rFonts w:ascii="Times New Roman" w:eastAsia="Calibri" w:hAnsi="Times New Roman" w:cs="Times New Roman"/>
    </w:rPr>
  </w:style>
  <w:style w:type="character" w:styleId="aa">
    <w:name w:val="page number"/>
    <w:basedOn w:val="a0"/>
    <w:rsid w:val="00E647A0"/>
  </w:style>
  <w:style w:type="table" w:styleId="ab">
    <w:name w:val="Table Grid"/>
    <w:basedOn w:val="a1"/>
    <w:rsid w:val="00E647A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E647A0"/>
    <w:rPr>
      <w:sz w:val="16"/>
      <w:szCs w:val="16"/>
    </w:rPr>
  </w:style>
  <w:style w:type="paragraph" w:styleId="ad">
    <w:name w:val="annotation text"/>
    <w:basedOn w:val="a"/>
    <w:link w:val="ae"/>
    <w:semiHidden/>
    <w:rsid w:val="00E647A0"/>
    <w:pPr>
      <w:spacing w:after="0" w:line="360" w:lineRule="auto"/>
    </w:pPr>
    <w:rPr>
      <w:rFonts w:ascii="Times New Roman" w:eastAsia="Calibri" w:hAnsi="Times New Roman" w:cs="Times New Roman"/>
      <w:sz w:val="20"/>
      <w:szCs w:val="20"/>
    </w:rPr>
  </w:style>
  <w:style w:type="character" w:customStyle="1" w:styleId="ae">
    <w:name w:val="Текст примечания Знак"/>
    <w:basedOn w:val="a0"/>
    <w:link w:val="ad"/>
    <w:semiHidden/>
    <w:rsid w:val="00E647A0"/>
    <w:rPr>
      <w:rFonts w:ascii="Times New Roman" w:eastAsia="Calibri" w:hAnsi="Times New Roman" w:cs="Times New Roman"/>
      <w:sz w:val="20"/>
      <w:szCs w:val="20"/>
    </w:rPr>
  </w:style>
  <w:style w:type="paragraph" w:styleId="af">
    <w:name w:val="annotation subject"/>
    <w:basedOn w:val="ad"/>
    <w:next w:val="ad"/>
    <w:link w:val="af0"/>
    <w:semiHidden/>
    <w:rsid w:val="00E647A0"/>
    <w:rPr>
      <w:b/>
      <w:bCs/>
    </w:rPr>
  </w:style>
  <w:style w:type="character" w:customStyle="1" w:styleId="af0">
    <w:name w:val="Тема примечания Знак"/>
    <w:basedOn w:val="ae"/>
    <w:link w:val="af"/>
    <w:semiHidden/>
    <w:rsid w:val="00E647A0"/>
    <w:rPr>
      <w:rFonts w:ascii="Times New Roman" w:eastAsia="Calibri" w:hAnsi="Times New Roman" w:cs="Times New Roman"/>
      <w:b/>
      <w:bCs/>
      <w:sz w:val="20"/>
      <w:szCs w:val="20"/>
    </w:rPr>
  </w:style>
  <w:style w:type="paragraph" w:styleId="af1">
    <w:name w:val="Balloon Text"/>
    <w:basedOn w:val="a"/>
    <w:link w:val="af2"/>
    <w:semiHidden/>
    <w:rsid w:val="00E647A0"/>
    <w:pPr>
      <w:spacing w:after="0" w:line="360" w:lineRule="auto"/>
    </w:pPr>
    <w:rPr>
      <w:rFonts w:ascii="Tahoma" w:eastAsia="Calibri" w:hAnsi="Tahoma" w:cs="Tahoma"/>
      <w:sz w:val="16"/>
      <w:szCs w:val="16"/>
    </w:rPr>
  </w:style>
  <w:style w:type="character" w:customStyle="1" w:styleId="af2">
    <w:name w:val="Текст выноски Знак"/>
    <w:basedOn w:val="a0"/>
    <w:link w:val="af1"/>
    <w:semiHidden/>
    <w:rsid w:val="00E647A0"/>
    <w:rPr>
      <w:rFonts w:ascii="Tahoma" w:eastAsia="Calibri" w:hAnsi="Tahoma" w:cs="Tahoma"/>
      <w:sz w:val="16"/>
      <w:szCs w:val="16"/>
    </w:rPr>
  </w:style>
  <w:style w:type="paragraph" w:customStyle="1" w:styleId="Text">
    <w:name w:val="Text"/>
    <w:basedOn w:val="NoParagraphStyle"/>
    <w:rsid w:val="00E647A0"/>
    <w:pPr>
      <w:spacing w:line="360" w:lineRule="auto"/>
    </w:pPr>
    <w:rPr>
      <w:rFonts w:ascii="Times New Roman" w:hAnsi="Times New Roman" w:cs="Minion Pro"/>
      <w:lang w:val="ru-RU"/>
    </w:rPr>
  </w:style>
  <w:style w:type="paragraph" w:customStyle="1" w:styleId="NoParagraphStyle">
    <w:name w:val="[No Paragraph Style]"/>
    <w:link w:val="NoParagraphStyle0"/>
    <w:rsid w:val="00E647A0"/>
    <w:pPr>
      <w:widowControl w:val="0"/>
      <w:autoSpaceDE w:val="0"/>
      <w:autoSpaceDN w:val="0"/>
      <w:adjustRightInd w:val="0"/>
      <w:spacing w:after="0" w:line="288" w:lineRule="auto"/>
      <w:textAlignment w:val="center"/>
    </w:pPr>
    <w:rPr>
      <w:rFonts w:ascii="Minion Pro" w:eastAsia="Times New Roman" w:hAnsi="Minion Pro" w:cs="Times New Roman"/>
      <w:color w:val="000000"/>
      <w:sz w:val="24"/>
      <w:szCs w:val="24"/>
      <w:lang w:val="en-US" w:eastAsia="ru-RU"/>
    </w:rPr>
  </w:style>
  <w:style w:type="character" w:customStyle="1" w:styleId="Caps">
    <w:name w:val="Caps"/>
    <w:rsid w:val="00E647A0"/>
    <w:rPr>
      <w:caps/>
    </w:rPr>
  </w:style>
  <w:style w:type="character" w:customStyle="1" w:styleId="Italic">
    <w:name w:val="Italic"/>
    <w:rsid w:val="00E647A0"/>
    <w:rPr>
      <w:i/>
      <w:iCs/>
      <w:w w:val="100"/>
    </w:rPr>
  </w:style>
  <w:style w:type="character" w:customStyle="1" w:styleId="Udarenie">
    <w:name w:val="Udarenie"/>
    <w:rsid w:val="00E647A0"/>
    <w:rPr>
      <w:rFonts w:ascii="SymShap" w:hAnsi="SymShap" w:cs="SymShap"/>
    </w:rPr>
  </w:style>
  <w:style w:type="character" w:customStyle="1" w:styleId="NoParagraphStyle0">
    <w:name w:val="[No Paragraph Style] Знак"/>
    <w:link w:val="NoParagraphStyle"/>
    <w:rsid w:val="00E647A0"/>
    <w:rPr>
      <w:rFonts w:ascii="Minion Pro" w:eastAsia="Times New Roman" w:hAnsi="Minion Pro" w:cs="Times New Roman"/>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647A0"/>
  </w:style>
  <w:style w:type="character" w:styleId="a3">
    <w:name w:val="Hyperlink"/>
    <w:rsid w:val="00E647A0"/>
    <w:rPr>
      <w:color w:val="0000FF"/>
      <w:u w:val="single"/>
    </w:rPr>
  </w:style>
  <w:style w:type="paragraph" w:customStyle="1" w:styleId="TableText">
    <w:name w:val="Table Text"/>
    <w:rsid w:val="00E64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styleId="a4">
    <w:name w:val="Body Text"/>
    <w:basedOn w:val="a"/>
    <w:link w:val="a5"/>
    <w:rsid w:val="00E647A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firstLine="300"/>
      <w:jc w:val="both"/>
    </w:pPr>
    <w:rPr>
      <w:rFonts w:ascii="Times New Roman" w:eastAsia="Times New Roman" w:hAnsi="Times New Roman" w:cs="Times New Roman"/>
      <w:sz w:val="20"/>
      <w:szCs w:val="20"/>
      <w:lang w:eastAsia="uk-UA"/>
    </w:rPr>
  </w:style>
  <w:style w:type="character" w:customStyle="1" w:styleId="a5">
    <w:name w:val="Основной текст Знак"/>
    <w:basedOn w:val="a0"/>
    <w:link w:val="a4"/>
    <w:rsid w:val="00E647A0"/>
    <w:rPr>
      <w:rFonts w:ascii="Times New Roman" w:eastAsia="Times New Roman" w:hAnsi="Times New Roman" w:cs="Times New Roman"/>
      <w:sz w:val="20"/>
      <w:szCs w:val="20"/>
      <w:lang w:eastAsia="uk-UA"/>
    </w:rPr>
  </w:style>
  <w:style w:type="paragraph" w:customStyle="1" w:styleId="6p">
    <w:name w:val="6p"/>
    <w:rsid w:val="00E64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styleId="a6">
    <w:name w:val="header"/>
    <w:basedOn w:val="a"/>
    <w:link w:val="a7"/>
    <w:uiPriority w:val="99"/>
    <w:rsid w:val="00E647A0"/>
    <w:pPr>
      <w:tabs>
        <w:tab w:val="center" w:pos="4677"/>
        <w:tab w:val="right" w:pos="9355"/>
      </w:tabs>
      <w:spacing w:after="0" w:line="360" w:lineRule="auto"/>
    </w:pPr>
    <w:rPr>
      <w:rFonts w:ascii="Times New Roman" w:eastAsia="Calibri" w:hAnsi="Times New Roman" w:cs="Times New Roman"/>
    </w:rPr>
  </w:style>
  <w:style w:type="character" w:customStyle="1" w:styleId="a7">
    <w:name w:val="Верхний колонтитул Знак"/>
    <w:basedOn w:val="a0"/>
    <w:link w:val="a6"/>
    <w:uiPriority w:val="99"/>
    <w:rsid w:val="00E647A0"/>
    <w:rPr>
      <w:rFonts w:ascii="Times New Roman" w:eastAsia="Calibri" w:hAnsi="Times New Roman" w:cs="Times New Roman"/>
    </w:rPr>
  </w:style>
  <w:style w:type="paragraph" w:styleId="a8">
    <w:name w:val="footer"/>
    <w:basedOn w:val="a"/>
    <w:link w:val="a9"/>
    <w:rsid w:val="00E647A0"/>
    <w:pPr>
      <w:tabs>
        <w:tab w:val="center" w:pos="4677"/>
        <w:tab w:val="right" w:pos="9355"/>
      </w:tabs>
      <w:spacing w:after="0" w:line="360" w:lineRule="auto"/>
    </w:pPr>
    <w:rPr>
      <w:rFonts w:ascii="Times New Roman" w:eastAsia="Calibri" w:hAnsi="Times New Roman" w:cs="Times New Roman"/>
    </w:rPr>
  </w:style>
  <w:style w:type="character" w:customStyle="1" w:styleId="a9">
    <w:name w:val="Нижний колонтитул Знак"/>
    <w:basedOn w:val="a0"/>
    <w:link w:val="a8"/>
    <w:rsid w:val="00E647A0"/>
    <w:rPr>
      <w:rFonts w:ascii="Times New Roman" w:eastAsia="Calibri" w:hAnsi="Times New Roman" w:cs="Times New Roman"/>
    </w:rPr>
  </w:style>
  <w:style w:type="character" w:styleId="aa">
    <w:name w:val="page number"/>
    <w:basedOn w:val="a0"/>
    <w:rsid w:val="00E647A0"/>
  </w:style>
  <w:style w:type="table" w:styleId="ab">
    <w:name w:val="Table Grid"/>
    <w:basedOn w:val="a1"/>
    <w:rsid w:val="00E647A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E647A0"/>
    <w:rPr>
      <w:sz w:val="16"/>
      <w:szCs w:val="16"/>
    </w:rPr>
  </w:style>
  <w:style w:type="paragraph" w:styleId="ad">
    <w:name w:val="annotation text"/>
    <w:basedOn w:val="a"/>
    <w:link w:val="ae"/>
    <w:semiHidden/>
    <w:rsid w:val="00E647A0"/>
    <w:pPr>
      <w:spacing w:after="0" w:line="360" w:lineRule="auto"/>
    </w:pPr>
    <w:rPr>
      <w:rFonts w:ascii="Times New Roman" w:eastAsia="Calibri" w:hAnsi="Times New Roman" w:cs="Times New Roman"/>
      <w:sz w:val="20"/>
      <w:szCs w:val="20"/>
    </w:rPr>
  </w:style>
  <w:style w:type="character" w:customStyle="1" w:styleId="ae">
    <w:name w:val="Текст примечания Знак"/>
    <w:basedOn w:val="a0"/>
    <w:link w:val="ad"/>
    <w:semiHidden/>
    <w:rsid w:val="00E647A0"/>
    <w:rPr>
      <w:rFonts w:ascii="Times New Roman" w:eastAsia="Calibri" w:hAnsi="Times New Roman" w:cs="Times New Roman"/>
      <w:sz w:val="20"/>
      <w:szCs w:val="20"/>
    </w:rPr>
  </w:style>
  <w:style w:type="paragraph" w:styleId="af">
    <w:name w:val="annotation subject"/>
    <w:basedOn w:val="ad"/>
    <w:next w:val="ad"/>
    <w:link w:val="af0"/>
    <w:semiHidden/>
    <w:rsid w:val="00E647A0"/>
    <w:rPr>
      <w:b/>
      <w:bCs/>
    </w:rPr>
  </w:style>
  <w:style w:type="character" w:customStyle="1" w:styleId="af0">
    <w:name w:val="Тема примечания Знак"/>
    <w:basedOn w:val="ae"/>
    <w:link w:val="af"/>
    <w:semiHidden/>
    <w:rsid w:val="00E647A0"/>
    <w:rPr>
      <w:rFonts w:ascii="Times New Roman" w:eastAsia="Calibri" w:hAnsi="Times New Roman" w:cs="Times New Roman"/>
      <w:b/>
      <w:bCs/>
      <w:sz w:val="20"/>
      <w:szCs w:val="20"/>
    </w:rPr>
  </w:style>
  <w:style w:type="paragraph" w:styleId="af1">
    <w:name w:val="Balloon Text"/>
    <w:basedOn w:val="a"/>
    <w:link w:val="af2"/>
    <w:semiHidden/>
    <w:rsid w:val="00E647A0"/>
    <w:pPr>
      <w:spacing w:after="0" w:line="360" w:lineRule="auto"/>
    </w:pPr>
    <w:rPr>
      <w:rFonts w:ascii="Tahoma" w:eastAsia="Calibri" w:hAnsi="Tahoma" w:cs="Tahoma"/>
      <w:sz w:val="16"/>
      <w:szCs w:val="16"/>
    </w:rPr>
  </w:style>
  <w:style w:type="character" w:customStyle="1" w:styleId="af2">
    <w:name w:val="Текст выноски Знак"/>
    <w:basedOn w:val="a0"/>
    <w:link w:val="af1"/>
    <w:semiHidden/>
    <w:rsid w:val="00E647A0"/>
    <w:rPr>
      <w:rFonts w:ascii="Tahoma" w:eastAsia="Calibri" w:hAnsi="Tahoma" w:cs="Tahoma"/>
      <w:sz w:val="16"/>
      <w:szCs w:val="16"/>
    </w:rPr>
  </w:style>
  <w:style w:type="paragraph" w:customStyle="1" w:styleId="Text">
    <w:name w:val="Text"/>
    <w:basedOn w:val="NoParagraphStyle"/>
    <w:rsid w:val="00E647A0"/>
    <w:pPr>
      <w:spacing w:line="360" w:lineRule="auto"/>
    </w:pPr>
    <w:rPr>
      <w:rFonts w:ascii="Times New Roman" w:hAnsi="Times New Roman" w:cs="Minion Pro"/>
      <w:lang w:val="ru-RU"/>
    </w:rPr>
  </w:style>
  <w:style w:type="paragraph" w:customStyle="1" w:styleId="NoParagraphStyle">
    <w:name w:val="[No Paragraph Style]"/>
    <w:link w:val="NoParagraphStyle0"/>
    <w:rsid w:val="00E647A0"/>
    <w:pPr>
      <w:widowControl w:val="0"/>
      <w:autoSpaceDE w:val="0"/>
      <w:autoSpaceDN w:val="0"/>
      <w:adjustRightInd w:val="0"/>
      <w:spacing w:after="0" w:line="288" w:lineRule="auto"/>
      <w:textAlignment w:val="center"/>
    </w:pPr>
    <w:rPr>
      <w:rFonts w:ascii="Minion Pro" w:eastAsia="Times New Roman" w:hAnsi="Minion Pro" w:cs="Times New Roman"/>
      <w:color w:val="000000"/>
      <w:sz w:val="24"/>
      <w:szCs w:val="24"/>
      <w:lang w:val="en-US" w:eastAsia="ru-RU"/>
    </w:rPr>
  </w:style>
  <w:style w:type="character" w:customStyle="1" w:styleId="Caps">
    <w:name w:val="Caps"/>
    <w:rsid w:val="00E647A0"/>
    <w:rPr>
      <w:caps/>
    </w:rPr>
  </w:style>
  <w:style w:type="character" w:customStyle="1" w:styleId="Italic">
    <w:name w:val="Italic"/>
    <w:rsid w:val="00E647A0"/>
    <w:rPr>
      <w:i/>
      <w:iCs/>
      <w:w w:val="100"/>
    </w:rPr>
  </w:style>
  <w:style w:type="character" w:customStyle="1" w:styleId="Udarenie">
    <w:name w:val="Udarenie"/>
    <w:rsid w:val="00E647A0"/>
    <w:rPr>
      <w:rFonts w:ascii="SymShap" w:hAnsi="SymShap" w:cs="SymShap"/>
    </w:rPr>
  </w:style>
  <w:style w:type="character" w:customStyle="1" w:styleId="NoParagraphStyle0">
    <w:name w:val="[No Paragraph Style] Знак"/>
    <w:link w:val="NoParagraphStyle"/>
    <w:rsid w:val="00E647A0"/>
    <w:rPr>
      <w:rFonts w:ascii="Minion Pro" w:eastAsia="Times New Roman" w:hAnsi="Minion Pro"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7075</Words>
  <Characters>40333</Characters>
  <Application>Microsoft Office Word</Application>
  <DocSecurity>0</DocSecurity>
  <Lines>336</Lines>
  <Paragraphs>94</Paragraphs>
  <ScaleCrop>false</ScaleCrop>
  <Company>SPecialiST RePack</Company>
  <LinksUpToDate>false</LinksUpToDate>
  <CharactersWithSpaces>47314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2013-09-24T09:46:00Z</dcterms:created>
  <dcterms:modified xsi:type="dcterms:W3CDTF">2013-09-24T09:47:00Z</dcterms:modified>
</cp:coreProperties>
</file>