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51" w:rsidRPr="00C80251" w:rsidRDefault="00C80251" w:rsidP="00C80251">
      <w:pPr>
        <w:autoSpaceDE w:val="0"/>
        <w:autoSpaceDN w:val="0"/>
        <w:adjustRightInd w:val="0"/>
        <w:spacing w:before="57" w:after="0" w:line="288" w:lineRule="auto"/>
        <w:ind w:left="737" w:right="170" w:hanging="560"/>
        <w:jc w:val="center"/>
        <w:textAlignment w:val="center"/>
        <w:rPr>
          <w:rFonts w:ascii="Arial" w:eastAsia="Times New Roman" w:hAnsi="Arial" w:cs="Arial"/>
          <w:b/>
          <w:bCs/>
          <w:color w:val="000000"/>
          <w:position w:val="-10"/>
          <w:sz w:val="30"/>
          <w:szCs w:val="30"/>
          <w:lang w:val="uk-UA" w:eastAsia="ru-RU"/>
        </w:rPr>
      </w:pPr>
      <w:r w:rsidRPr="00C80251">
        <w:rPr>
          <w:rFonts w:ascii="Arial" w:eastAsia="Times New Roman" w:hAnsi="Arial" w:cs="Arial"/>
          <w:b/>
          <w:bCs/>
          <w:color w:val="000000"/>
          <w:position w:val="-10"/>
          <w:sz w:val="30"/>
          <w:szCs w:val="30"/>
          <w:lang w:val="uk-UA" w:eastAsia="ru-RU"/>
        </w:rPr>
        <w:t>Календарний план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094"/>
        <w:gridCol w:w="5153"/>
        <w:gridCol w:w="890"/>
        <w:gridCol w:w="891"/>
        <w:gridCol w:w="1313"/>
      </w:tblGrid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  <w:tblHeader/>
        </w:trPr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№ теми </w:t>
            </w:r>
          </w:p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№ уроку </w:t>
            </w: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в темі</w:t>
            </w:r>
          </w:p>
        </w:tc>
        <w:tc>
          <w:tcPr>
            <w:tcW w:w="5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Зміст тем, уроків</w:t>
            </w: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Прим.</w:t>
            </w: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  <w:tblHeader/>
        </w:trPr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  <w:tblHeader/>
        </w:trPr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Тема 1. Людина та її здоров’я</w:t>
            </w: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1/1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Показники здоров’я. Завдяки чому людина </w:t>
            </w:r>
          </w:p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рухається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1/2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Бережи здоров’я. Здоровий спосіб життя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Тема 2 Фізична складова здоров’я</w:t>
            </w: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2/1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Працездатність учня. Активний відпочинок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2/2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Здоров’я і харчування. Традиції харчування. Профілактика отруєнь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2/3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Світ мікробів і хвороби. 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2/4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Природні чинники здоров’я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2/5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Природні чинники здоров’я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2/6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Твоя батьківщина і здоров’я. Природні умови твоєї малої батьківщини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2/7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Твоя батьківщина і здоров’я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Тема 3 Соціальна складова здоров’я</w:t>
            </w: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Сім’я і здоров’я. Ставлення до ВІЛ-позитивних людей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Твоя домівка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3/3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Твої права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3/4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Твої права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3/5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Тимчасове вимкнення електричного світла. </w:t>
            </w:r>
          </w:p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Безпечна електрика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3/6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Безпечна електрика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3/7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Небезпека від вогню. Що таке евакуація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3/8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Безпека у школі. Що таке конфлікт. </w:t>
            </w:r>
          </w:p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Битися чи не битися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3/9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Дорога з обмеженою оглядовістю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3/10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Дорога за несприятливих умов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Залізничний переїзд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Ти — пасажир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3/13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Метро — підземний транспорт. Ти </w:t>
            </w:r>
            <w:proofErr w:type="spellStart"/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на екскурс</w:t>
            </w:r>
            <w:proofErr w:type="spellEnd"/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і</w:t>
            </w:r>
            <w:r w:rsidRPr="00C8025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uk-UA" w:eastAsia="ru-RU"/>
              </w:rPr>
              <w:t> </w:t>
            </w: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ї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3/14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Небезпечні місця для розваг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3/15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proofErr w:type="spellStart"/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Пожежонебезпечні</w:t>
            </w:r>
            <w:proofErr w:type="spellEnd"/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та вибухонебезпечні предмети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3/16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Незнайомі люди. Тобі довірили ключі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3/17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Природні лиха: гроза, буря, хуртовина, </w:t>
            </w:r>
          </w:p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ожеледиця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3/18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Природні лиха: землетрус, повінь, посуха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3/19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Сонце і вода. Похід до лісу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3/20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Не дикі, але небезпечні. Вони підстерігають скрізь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3/21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Будь обережним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3/22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Будь обережним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0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uk-UA" w:eastAsia="ru-RU"/>
              </w:rPr>
              <w:t>Тема 4 Психічна й духовна складові здоров’я</w:t>
            </w: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4/1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Поведінка і здоров’я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4/2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Увага і пам’ять. Корисні та шкідливі звички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4/3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Підсумкова бесіда за розділами курсу  «Основи здоров’я»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0251" w:rsidRPr="00C80251" w:rsidTr="0094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4/4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lang w:val="uk-UA" w:eastAsia="ru-RU"/>
              </w:rPr>
            </w:pPr>
            <w:r w:rsidRPr="00C80251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Підсумковий урок за рік. Поради на літо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C80251" w:rsidRPr="00C80251" w:rsidRDefault="00C80251" w:rsidP="00C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80251" w:rsidRPr="00C80251" w:rsidRDefault="00C80251" w:rsidP="00C802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D32" w:rsidRDefault="00C80251">
      <w:bookmarkStart w:id="0" w:name="_GoBack"/>
      <w:bookmarkEnd w:id="0"/>
    </w:p>
    <w:sectPr w:rsidR="004E4D32" w:rsidSect="00C80251">
      <w:pgSz w:w="11906" w:h="16838"/>
      <w:pgMar w:top="284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51"/>
    <w:rsid w:val="00030DDD"/>
    <w:rsid w:val="00056DD9"/>
    <w:rsid w:val="0038600D"/>
    <w:rsid w:val="005E60B0"/>
    <w:rsid w:val="00C8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Іванівна</dc:creator>
  <cp:keywords/>
  <dc:description/>
  <cp:lastModifiedBy>Валентина Іванівна</cp:lastModifiedBy>
  <cp:revision>1</cp:revision>
  <dcterms:created xsi:type="dcterms:W3CDTF">2013-09-08T17:05:00Z</dcterms:created>
  <dcterms:modified xsi:type="dcterms:W3CDTF">2013-09-08T17:06:00Z</dcterms:modified>
</cp:coreProperties>
</file>