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B4" w:rsidRDefault="00272AB4" w:rsidP="00272AB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272AB4" w:rsidRDefault="00272AB4" w:rsidP="00272AB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листа Міністерства </w:t>
      </w:r>
    </w:p>
    <w:p w:rsidR="00272AB4" w:rsidRDefault="00272AB4" w:rsidP="00272AB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освіти і науки України</w:t>
      </w:r>
    </w:p>
    <w:p w:rsidR="00272AB4" w:rsidRDefault="00272AB4" w:rsidP="00272AB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17.08.2016р. № 1/9-437</w:t>
      </w:r>
    </w:p>
    <w:p w:rsidR="00272AB4" w:rsidRDefault="00272AB4" w:rsidP="00272AB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Основна і старша школа</w:t>
      </w:r>
    </w:p>
    <w:p w:rsidR="00272AB4" w:rsidRDefault="00272AB4" w:rsidP="00272A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2AB4" w:rsidRPr="009213C6" w:rsidRDefault="00272AB4" w:rsidP="00272A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>Фізика</w:t>
      </w:r>
    </w:p>
    <w:p w:rsidR="00272AB4" w:rsidRPr="009213C6" w:rsidRDefault="00272AB4" w:rsidP="0027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bCs/>
          <w:sz w:val="28"/>
          <w:szCs w:val="28"/>
          <w:lang w:val="uk-UA" w:eastAsia="uk-UA"/>
        </w:rPr>
        <w:t>У 2016/2017</w:t>
      </w:r>
      <w:r w:rsidRPr="009213C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9213C6">
        <w:rPr>
          <w:rFonts w:ascii="Times New Roman" w:hAnsi="Times New Roman"/>
          <w:bCs/>
          <w:sz w:val="28"/>
          <w:szCs w:val="28"/>
          <w:lang w:val="uk-UA" w:eastAsia="uk-UA"/>
        </w:rPr>
        <w:t xml:space="preserve">навчальному році у 8-ому класі предмет «Фізика» буде вивчатись за навчальною програмою, що укладена відповідно до Державного стандарту базової і повної загальної середньої освіти, затвердженою наказом Міністерства освіти і науки України №664 від 26.06 2012року з урахуванням змін, затверджених наказом Міністерства освіти і науки України №585 від 29.05.2015 р. та розміщена на офіційному веб-сайті МОН України </w:t>
      </w:r>
      <w:r w:rsidRPr="009213C6">
        <w:rPr>
          <w:rFonts w:ascii="Times New Roman" w:hAnsi="Times New Roman"/>
          <w:sz w:val="28"/>
          <w:szCs w:val="28"/>
          <w:lang w:val="uk-UA"/>
        </w:rPr>
        <w:t>(http://mon.gov.ua/activity/education/zagalna-serednya/navchalni-programy.html)</w:t>
      </w:r>
      <w:r w:rsidRPr="009213C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AB4" w:rsidRPr="009213C6" w:rsidRDefault="00272AB4" w:rsidP="00272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b/>
          <w:sz w:val="28"/>
          <w:szCs w:val="28"/>
          <w:lang w:val="uk-UA"/>
        </w:rPr>
        <w:tab/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Навчальна програма узгоджена з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двоконцентричною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структурою загальноосвітньої школи. У 7, 8, 9 класах вивчається логічно завершений базовий курс фізики, який закладає основи фізичного знання на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явищному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(феноменологічному) рівні.</w:t>
      </w:r>
    </w:p>
    <w:p w:rsidR="00272AB4" w:rsidRPr="009213C6" w:rsidRDefault="00272AB4" w:rsidP="00272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ab/>
        <w:t xml:space="preserve">Для вивчення фізики у 8 класі відводиться 70 навчальних годин, 2 години на тиждень. </w:t>
      </w:r>
    </w:p>
    <w:p w:rsidR="00272AB4" w:rsidRPr="009213C6" w:rsidRDefault="00272AB4" w:rsidP="0027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Особливостями навчальної програми є:</w:t>
      </w:r>
    </w:p>
    <w:p w:rsidR="00272AB4" w:rsidRPr="009213C6" w:rsidRDefault="00272AB4" w:rsidP="0027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- забезпечення логічної завершеності базового курсу фізики (7-9кл.) через орієнтацію його змісту на формування в учнів здатності і готовності до застосування фізичних знань у практичних життєвих ситуаціях, підкреслення універсального характеру законів збереження в природі, демонстрацію історичного шляху розвитку фізичної картини світу, ролі фізики як фундаментальної теорії сучасного природознавства, техніки, технологій;</w:t>
      </w:r>
    </w:p>
    <w:p w:rsidR="00272AB4" w:rsidRPr="009213C6" w:rsidRDefault="00272AB4" w:rsidP="00272AB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посилення </w:t>
      </w:r>
      <w:proofErr w:type="spellStart"/>
      <w:r w:rsidRPr="00921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Pr="009213C6">
        <w:rPr>
          <w:rFonts w:ascii="Times New Roman" w:hAnsi="Times New Roman"/>
          <w:sz w:val="28"/>
          <w:szCs w:val="28"/>
          <w:lang w:val="uk-UA"/>
        </w:rPr>
        <w:t>омпетентнісного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підходу у формуванні змісту фізичної освіти на основі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компетентнісної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спрямованості вимог до рівнів навчальних досягнень учнів. Це в свою чергу зумовлює п</w:t>
      </w:r>
      <w:r w:rsidRPr="00921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ривнесення у зміст навчання фізики елементів, засвоєння яких орієнтоване на використання 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методів і форм активного навчання фізики, </w:t>
      </w:r>
      <w:r w:rsidRPr="00921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зокрема 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навчальних проектів, що спрямовані на формування предметної та ключової науково-природничої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учнів. З цією метою в програмі запропоновано орієнтовні теми навчальних проектів і зазначено кількість навчальних годин, що виділяється на цей вид навчальної діяльності учнів;</w:t>
      </w:r>
      <w:r w:rsidRPr="009213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272AB4" w:rsidRPr="009213C6" w:rsidRDefault="00272AB4" w:rsidP="00272A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21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- вилучення зі змісту освіти другорядних елементів, як правило, інформаційного спрямування і зменшення кількості дидактичних одиниць, засвоєння яких має репродуктивний характер або спрямоване на запам’ятовування;</w:t>
      </w:r>
    </w:p>
    <w:p w:rsidR="00272AB4" w:rsidRPr="009213C6" w:rsidRDefault="00272AB4" w:rsidP="00272AB4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21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- розширення академічної свободи вчителя шляхом надання йому можливості вносити корективи в планування навчального процесу, перерозподіляти навчальні години між темами, орієнтуючись на особливості побудови авторських методичних систем; </w:t>
      </w:r>
    </w:p>
    <w:p w:rsidR="00272AB4" w:rsidRPr="009213C6" w:rsidRDefault="00272AB4" w:rsidP="00272AB4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213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ab/>
        <w:t>- пом’якшення вимог до обов’язковості виконання фронтальних лабораторних робіт, враховуючи наявну матеріально-технічну базу фізичних кабінетів, не знижуючи при цьому вимог до експериментальної підготовки учнів (результати виконання однієї з робіт до кожного розділу повинні бути обов’язково оцінені).</w:t>
      </w:r>
    </w:p>
    <w:p w:rsidR="00272AB4" w:rsidRPr="009213C6" w:rsidRDefault="00272AB4" w:rsidP="00272AB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13C6">
        <w:rPr>
          <w:rFonts w:ascii="Times New Roman" w:hAnsi="Times New Roman"/>
          <w:sz w:val="28"/>
          <w:szCs w:val="28"/>
          <w:lang w:val="uk-UA" w:eastAsia="ru-RU"/>
        </w:rPr>
        <w:t>Для 8 класу в таблиці  1 подано кількість годин, мінімальну кількість тематичних та лабораторних робіт, що оцінюються.</w:t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2126"/>
        <w:gridCol w:w="2126"/>
        <w:gridCol w:w="1985"/>
        <w:gridCol w:w="2350"/>
      </w:tblGrid>
      <w:tr w:rsidR="00272AB4" w:rsidRPr="009213C6" w:rsidTr="00344983">
        <w:tc>
          <w:tcPr>
            <w:tcW w:w="1433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126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Річна кількість годин </w:t>
            </w:r>
          </w:p>
        </w:tc>
        <w:tc>
          <w:tcPr>
            <w:tcW w:w="2126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  <w:tc>
          <w:tcPr>
            <w:tcW w:w="1985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Мінімальна кількість тематичних робіт</w:t>
            </w:r>
          </w:p>
        </w:tc>
        <w:tc>
          <w:tcPr>
            <w:tcW w:w="2350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Мінімальна кількість лабораторних робіт, що оцінюються</w:t>
            </w:r>
          </w:p>
        </w:tc>
      </w:tr>
      <w:tr w:rsidR="00272AB4" w:rsidRPr="009213C6" w:rsidTr="00344983">
        <w:tc>
          <w:tcPr>
            <w:tcW w:w="1433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50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AB4" w:rsidRPr="009213C6" w:rsidRDefault="00272AB4" w:rsidP="003449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213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272AB4" w:rsidRPr="009213C6" w:rsidRDefault="00272AB4" w:rsidP="00272AB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AB4" w:rsidRPr="009213C6" w:rsidRDefault="00272AB4" w:rsidP="00272AB4">
      <w:pPr>
        <w:pStyle w:val="a4"/>
        <w:ind w:firstLine="709"/>
        <w:jc w:val="both"/>
        <w:rPr>
          <w:rFonts w:ascii="Times New Roman" w:hAnsi="Times New Roman"/>
          <w:color w:val="0000FF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Перехід від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знаннєвої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парадигми навчання до навчання, заснованого на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компетентностях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, не означає протиставлення знань і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. Компетентність включає в себе знання й уміння, але не як формальну суму, а як інтегровану здатність застосовувати ці знання й уміння не тільки у «типових» навчальних ситуаціях, а й у більш широких життєвих. </w:t>
      </w:r>
      <w:r w:rsidRPr="009213C6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</w:p>
    <w:p w:rsidR="00272AB4" w:rsidRPr="009213C6" w:rsidRDefault="00272AB4" w:rsidP="00272AB4">
      <w:pPr>
        <w:suppressLineNumbers/>
        <w:suppressAutoHyphens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Для формування предметної й ключових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учнів у процесі навчання фізики треба використовувати такі методи і форми організації навчального процесу, завдяки яким </w:t>
      </w:r>
      <w:r w:rsidRPr="009213C6">
        <w:rPr>
          <w:rStyle w:val="FontStyle11"/>
          <w:sz w:val="28"/>
          <w:szCs w:val="28"/>
          <w:lang w:val="uk-UA"/>
        </w:rPr>
        <w:t xml:space="preserve">забезпечується мотивація навчання, стимулювання пізнавального інтересу, розвиток інтелектуальної й творчої діяльності учнів, формуються прийоми розумової діяльності, навички самооцінки і самоаналізу. </w:t>
      </w:r>
    </w:p>
    <w:p w:rsidR="00272AB4" w:rsidRPr="009213C6" w:rsidRDefault="00272AB4" w:rsidP="00272AB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>Предметна компетентність як особистісна характеристика учня передбачає реалізацію системи вимог, якими є предметні компетенції:</w:t>
      </w:r>
    </w:p>
    <w:p w:rsidR="00272AB4" w:rsidRPr="009213C6" w:rsidRDefault="00272AB4" w:rsidP="00272AB4">
      <w:pPr>
        <w:pStyle w:val="a4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213C6">
        <w:rPr>
          <w:rFonts w:ascii="Times New Roman" w:hAnsi="Times New Roman"/>
          <w:i/>
          <w:iCs/>
          <w:sz w:val="28"/>
          <w:szCs w:val="28"/>
          <w:lang w:val="uk-UA"/>
        </w:rPr>
        <w:t xml:space="preserve">знати і розуміти </w:t>
      </w:r>
      <w:r w:rsidRPr="009213C6">
        <w:rPr>
          <w:rFonts w:ascii="Times New Roman" w:hAnsi="Times New Roman"/>
          <w:sz w:val="28"/>
          <w:szCs w:val="28"/>
          <w:lang w:val="uk-UA"/>
        </w:rPr>
        <w:t>основи фізичного тезаурусу (поняття, величини, закони, закономірності, моделі, формули, рівняння) для опису й пояснення основних фізичних властивостей та явищ довкілля,</w:t>
      </w:r>
      <w:r w:rsidRPr="009213C6">
        <w:rPr>
          <w:rFonts w:ascii="Times New Roman" w:hAnsi="Times New Roman"/>
          <w:spacing w:val="-4"/>
          <w:sz w:val="28"/>
          <w:szCs w:val="28"/>
          <w:lang w:val="uk-UA"/>
        </w:rPr>
        <w:t xml:space="preserve"> засад сучасного виробництва, техніки і технологій;</w:t>
      </w:r>
    </w:p>
    <w:p w:rsidR="00272AB4" w:rsidRPr="009213C6" w:rsidRDefault="00272AB4" w:rsidP="00272AB4">
      <w:pPr>
        <w:pStyle w:val="a4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213C6">
        <w:rPr>
          <w:rFonts w:ascii="Times New Roman" w:hAnsi="Times New Roman"/>
          <w:i/>
          <w:iCs/>
          <w:sz w:val="28"/>
          <w:szCs w:val="28"/>
          <w:lang w:val="uk-UA"/>
        </w:rPr>
        <w:t xml:space="preserve">уміти </w:t>
      </w:r>
      <w:r w:rsidRPr="009213C6">
        <w:rPr>
          <w:rFonts w:ascii="Times New Roman" w:hAnsi="Times New Roman"/>
          <w:sz w:val="28"/>
          <w:szCs w:val="28"/>
          <w:lang w:val="uk-UA"/>
        </w:rPr>
        <w:t>застосовувати методи наукового пізнання і</w:t>
      </w:r>
      <w:r w:rsidRPr="009213C6">
        <w:rPr>
          <w:rFonts w:ascii="Times New Roman" w:hAnsi="Times New Roman"/>
          <w:i/>
          <w:iCs/>
          <w:sz w:val="28"/>
          <w:szCs w:val="28"/>
          <w:lang w:val="uk-UA"/>
        </w:rPr>
        <w:t xml:space="preserve"> мати навички </w:t>
      </w:r>
      <w:r w:rsidRPr="009213C6">
        <w:rPr>
          <w:rFonts w:ascii="Times New Roman" w:hAnsi="Times New Roman"/>
          <w:sz w:val="28"/>
          <w:szCs w:val="28"/>
          <w:lang w:val="uk-UA"/>
        </w:rPr>
        <w:t>проведення дослідів, вимірювань, опрацьовувати дані (обчислення, побудова графіків), розв’язувати фізичні задачі; використовувати набуті знання в повсякденній практичній діяльності;</w:t>
      </w:r>
    </w:p>
    <w:p w:rsidR="00272AB4" w:rsidRPr="009213C6" w:rsidRDefault="00272AB4" w:rsidP="00272AB4">
      <w:pPr>
        <w:pStyle w:val="a4"/>
        <w:ind w:firstLine="709"/>
        <w:jc w:val="both"/>
        <w:rPr>
          <w:rStyle w:val="FontStyle11"/>
          <w:i/>
          <w:iCs/>
          <w:sz w:val="28"/>
          <w:szCs w:val="28"/>
          <w:lang w:val="uk-UA"/>
        </w:rPr>
      </w:pPr>
      <w:r w:rsidRPr="009213C6">
        <w:rPr>
          <w:rFonts w:ascii="Times New Roman" w:hAnsi="Times New Roman"/>
          <w:i/>
          <w:iCs/>
          <w:sz w:val="28"/>
          <w:szCs w:val="28"/>
          <w:lang w:val="uk-UA"/>
        </w:rPr>
        <w:t xml:space="preserve">виявляти ставлення й оцінювати </w:t>
      </w:r>
      <w:r w:rsidRPr="009213C6">
        <w:rPr>
          <w:rFonts w:ascii="Times New Roman" w:hAnsi="Times New Roman"/>
          <w:sz w:val="28"/>
          <w:szCs w:val="28"/>
          <w:lang w:val="uk-UA"/>
        </w:rPr>
        <w:t>історичний характер знань з фізики, внесок видатних учених, роль і значення знань</w:t>
      </w:r>
      <w:r w:rsidRPr="009213C6">
        <w:rPr>
          <w:rFonts w:ascii="Times New Roman" w:hAnsi="Times New Roman"/>
          <w:spacing w:val="-4"/>
          <w:sz w:val="28"/>
          <w:szCs w:val="28"/>
          <w:lang w:val="uk-UA"/>
        </w:rPr>
        <w:t xml:space="preserve"> для пояснення життєвих ситуацій, 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застосування досягнень фізики для розвитку інших природничих наук, техніки і технологій, раціонального природокористування та запобігання їх шкідливого впливу на навколишнє природне середовище й організм людини. </w:t>
      </w:r>
    </w:p>
    <w:p w:rsidR="00272AB4" w:rsidRPr="009213C6" w:rsidRDefault="00272AB4" w:rsidP="00272AB4">
      <w:pPr>
        <w:pStyle w:val="1"/>
        <w:ind w:firstLine="709"/>
        <w:jc w:val="both"/>
      </w:pPr>
      <w:r w:rsidRPr="009213C6">
        <w:t xml:space="preserve">Одним </w:t>
      </w:r>
      <w:proofErr w:type="spellStart"/>
      <w:r w:rsidRPr="009213C6">
        <w:t>із</w:t>
      </w:r>
      <w:proofErr w:type="spellEnd"/>
      <w:r w:rsidRPr="009213C6">
        <w:t xml:space="preserve"> </w:t>
      </w:r>
      <w:proofErr w:type="spellStart"/>
      <w:r w:rsidRPr="009213C6">
        <w:t>ефективних</w:t>
      </w:r>
      <w:proofErr w:type="spellEnd"/>
      <w:r w:rsidRPr="009213C6">
        <w:t xml:space="preserve"> </w:t>
      </w:r>
      <w:proofErr w:type="spellStart"/>
      <w:r w:rsidRPr="009213C6">
        <w:t>засобів</w:t>
      </w:r>
      <w:proofErr w:type="spellEnd"/>
      <w:r w:rsidRPr="009213C6">
        <w:t xml:space="preserve"> </w:t>
      </w:r>
      <w:proofErr w:type="spellStart"/>
      <w:r w:rsidRPr="009213C6">
        <w:t>формування</w:t>
      </w:r>
      <w:proofErr w:type="spellEnd"/>
      <w:r w:rsidRPr="009213C6">
        <w:t xml:space="preserve"> компетентностей є </w:t>
      </w:r>
      <w:proofErr w:type="spellStart"/>
      <w:r w:rsidRPr="009213C6">
        <w:t>проектна</w:t>
      </w:r>
      <w:proofErr w:type="spellEnd"/>
      <w:r w:rsidRPr="009213C6">
        <w:t xml:space="preserve"> </w:t>
      </w:r>
      <w:proofErr w:type="spellStart"/>
      <w:r w:rsidRPr="009213C6">
        <w:t>діяльність</w:t>
      </w:r>
      <w:proofErr w:type="spellEnd"/>
      <w:r w:rsidRPr="009213C6">
        <w:t xml:space="preserve">. </w:t>
      </w:r>
      <w:proofErr w:type="spellStart"/>
      <w:r w:rsidRPr="009213C6">
        <w:t>Виконання</w:t>
      </w:r>
      <w:proofErr w:type="spellEnd"/>
      <w:r w:rsidRPr="009213C6">
        <w:t xml:space="preserve"> </w:t>
      </w:r>
      <w:proofErr w:type="spellStart"/>
      <w:r w:rsidRPr="009213C6">
        <w:t>навчальних</w:t>
      </w:r>
      <w:proofErr w:type="spellEnd"/>
      <w:r w:rsidRPr="009213C6">
        <w:t xml:space="preserve"> </w:t>
      </w:r>
      <w:proofErr w:type="spellStart"/>
      <w:r w:rsidRPr="009213C6">
        <w:t>проектів</w:t>
      </w:r>
      <w:proofErr w:type="spellEnd"/>
      <w:r w:rsidRPr="009213C6">
        <w:t xml:space="preserve"> </w:t>
      </w:r>
      <w:proofErr w:type="spellStart"/>
      <w:r w:rsidRPr="009213C6">
        <w:t>передбачає</w:t>
      </w:r>
      <w:proofErr w:type="spellEnd"/>
      <w:r w:rsidRPr="009213C6">
        <w:t xml:space="preserve"> </w:t>
      </w:r>
      <w:proofErr w:type="spellStart"/>
      <w:r w:rsidRPr="009213C6">
        <w:t>інтегровану</w:t>
      </w:r>
      <w:proofErr w:type="spellEnd"/>
      <w:r w:rsidRPr="009213C6">
        <w:t xml:space="preserve"> </w:t>
      </w:r>
      <w:proofErr w:type="spellStart"/>
      <w:proofErr w:type="gramStart"/>
      <w:r w:rsidRPr="009213C6">
        <w:t>досл</w:t>
      </w:r>
      <w:proofErr w:type="gramEnd"/>
      <w:r w:rsidRPr="009213C6">
        <w:t>ідницьку</w:t>
      </w:r>
      <w:proofErr w:type="spellEnd"/>
      <w:r w:rsidRPr="009213C6">
        <w:t xml:space="preserve">, </w:t>
      </w:r>
      <w:proofErr w:type="spellStart"/>
      <w:r w:rsidRPr="009213C6">
        <w:t>творчу</w:t>
      </w:r>
      <w:proofErr w:type="spellEnd"/>
      <w:r w:rsidRPr="009213C6">
        <w:t xml:space="preserve"> </w:t>
      </w:r>
      <w:proofErr w:type="spellStart"/>
      <w:r w:rsidRPr="009213C6">
        <w:t>діяльність</w:t>
      </w:r>
      <w:proofErr w:type="spellEnd"/>
      <w:r w:rsidRPr="009213C6">
        <w:t xml:space="preserve"> </w:t>
      </w:r>
      <w:proofErr w:type="spellStart"/>
      <w:r w:rsidRPr="009213C6">
        <w:t>учнів</w:t>
      </w:r>
      <w:proofErr w:type="spellEnd"/>
      <w:r w:rsidRPr="009213C6">
        <w:t xml:space="preserve">, </w:t>
      </w:r>
      <w:proofErr w:type="spellStart"/>
      <w:r w:rsidRPr="009213C6">
        <w:t>спрямовану</w:t>
      </w:r>
      <w:proofErr w:type="spellEnd"/>
      <w:r w:rsidRPr="009213C6">
        <w:t xml:space="preserve"> на </w:t>
      </w:r>
      <w:proofErr w:type="spellStart"/>
      <w:r w:rsidRPr="009213C6">
        <w:t>отримання</w:t>
      </w:r>
      <w:proofErr w:type="spellEnd"/>
      <w:r w:rsidRPr="009213C6">
        <w:t xml:space="preserve"> </w:t>
      </w:r>
      <w:proofErr w:type="spellStart"/>
      <w:r w:rsidRPr="009213C6">
        <w:lastRenderedPageBreak/>
        <w:t>самостійних</w:t>
      </w:r>
      <w:proofErr w:type="spellEnd"/>
      <w:r w:rsidRPr="009213C6">
        <w:t xml:space="preserve"> </w:t>
      </w:r>
      <w:proofErr w:type="spellStart"/>
      <w:r w:rsidRPr="009213C6">
        <w:t>результатів</w:t>
      </w:r>
      <w:proofErr w:type="spellEnd"/>
      <w:r w:rsidRPr="009213C6">
        <w:t xml:space="preserve">, </w:t>
      </w:r>
      <w:proofErr w:type="spellStart"/>
      <w:r w:rsidRPr="009213C6">
        <w:t>під</w:t>
      </w:r>
      <w:proofErr w:type="spellEnd"/>
      <w:r w:rsidRPr="009213C6">
        <w:t xml:space="preserve"> </w:t>
      </w:r>
      <w:proofErr w:type="spellStart"/>
      <w:r w:rsidRPr="009213C6">
        <w:t>керівництвом</w:t>
      </w:r>
      <w:proofErr w:type="spellEnd"/>
      <w:r w:rsidRPr="009213C6">
        <w:t xml:space="preserve"> учителя. У </w:t>
      </w:r>
      <w:proofErr w:type="spellStart"/>
      <w:r w:rsidRPr="009213C6">
        <w:t>процесі</w:t>
      </w:r>
      <w:proofErr w:type="spellEnd"/>
      <w:r w:rsidRPr="009213C6">
        <w:t xml:space="preserve"> </w:t>
      </w:r>
      <w:proofErr w:type="spellStart"/>
      <w:r w:rsidRPr="009213C6">
        <w:t>вивчення</w:t>
      </w:r>
      <w:proofErr w:type="spellEnd"/>
      <w:r w:rsidRPr="009213C6">
        <w:t xml:space="preserve"> того </w:t>
      </w:r>
      <w:proofErr w:type="spellStart"/>
      <w:r w:rsidRPr="009213C6">
        <w:t>чи</w:t>
      </w:r>
      <w:proofErr w:type="spellEnd"/>
      <w:r w:rsidRPr="009213C6">
        <w:t xml:space="preserve"> </w:t>
      </w:r>
      <w:proofErr w:type="spellStart"/>
      <w:r w:rsidRPr="009213C6">
        <w:t>іншого</w:t>
      </w:r>
      <w:proofErr w:type="spellEnd"/>
      <w:r w:rsidRPr="009213C6">
        <w:t xml:space="preserve"> </w:t>
      </w:r>
      <w:proofErr w:type="spellStart"/>
      <w:r w:rsidRPr="009213C6">
        <w:t>розділу</w:t>
      </w:r>
      <w:proofErr w:type="spellEnd"/>
      <w:r w:rsidRPr="009213C6">
        <w:t xml:space="preserve"> </w:t>
      </w:r>
      <w:proofErr w:type="spellStart"/>
      <w:r w:rsidRPr="009213C6">
        <w:t>фізики</w:t>
      </w:r>
      <w:proofErr w:type="spellEnd"/>
      <w:r w:rsidRPr="009213C6">
        <w:t xml:space="preserve"> </w:t>
      </w:r>
      <w:proofErr w:type="spellStart"/>
      <w:r w:rsidRPr="009213C6">
        <w:t>окремі</w:t>
      </w:r>
      <w:proofErr w:type="spellEnd"/>
      <w:r w:rsidRPr="009213C6">
        <w:t xml:space="preserve"> </w:t>
      </w:r>
      <w:proofErr w:type="spellStart"/>
      <w:r w:rsidRPr="009213C6">
        <w:t>учні</w:t>
      </w:r>
      <w:proofErr w:type="spellEnd"/>
      <w:r w:rsidRPr="009213C6">
        <w:t xml:space="preserve"> </w:t>
      </w:r>
      <w:proofErr w:type="spellStart"/>
      <w:r w:rsidRPr="009213C6">
        <w:t>або</w:t>
      </w:r>
      <w:proofErr w:type="spellEnd"/>
      <w:r w:rsidRPr="009213C6">
        <w:t xml:space="preserve"> </w:t>
      </w:r>
      <w:proofErr w:type="spellStart"/>
      <w:r w:rsidRPr="009213C6">
        <w:t>групи</w:t>
      </w:r>
      <w:proofErr w:type="spellEnd"/>
      <w:r w:rsidRPr="009213C6">
        <w:t xml:space="preserve"> </w:t>
      </w:r>
      <w:proofErr w:type="spellStart"/>
      <w:r w:rsidRPr="009213C6">
        <w:t>учнів</w:t>
      </w:r>
      <w:proofErr w:type="spellEnd"/>
      <w:r w:rsidRPr="009213C6">
        <w:t xml:space="preserve"> </w:t>
      </w:r>
      <w:proofErr w:type="spellStart"/>
      <w:r w:rsidRPr="009213C6">
        <w:t>упродовж</w:t>
      </w:r>
      <w:proofErr w:type="spellEnd"/>
      <w:r w:rsidRPr="009213C6">
        <w:t xml:space="preserve"> </w:t>
      </w:r>
      <w:proofErr w:type="spellStart"/>
      <w:r w:rsidRPr="009213C6">
        <w:t>певного</w:t>
      </w:r>
      <w:proofErr w:type="spellEnd"/>
      <w:r w:rsidRPr="009213C6">
        <w:t xml:space="preserve"> часу (</w:t>
      </w:r>
      <w:proofErr w:type="spellStart"/>
      <w:r w:rsidRPr="009213C6">
        <w:t>наприклад</w:t>
      </w:r>
      <w:proofErr w:type="spellEnd"/>
      <w:r w:rsidRPr="009213C6">
        <w:t xml:space="preserve">, </w:t>
      </w:r>
      <w:proofErr w:type="spellStart"/>
      <w:r w:rsidRPr="009213C6">
        <w:t>місяць</w:t>
      </w:r>
      <w:proofErr w:type="spellEnd"/>
      <w:r w:rsidRPr="009213C6">
        <w:t xml:space="preserve"> </w:t>
      </w:r>
      <w:proofErr w:type="spellStart"/>
      <w:r w:rsidRPr="009213C6">
        <w:t>або</w:t>
      </w:r>
      <w:proofErr w:type="spellEnd"/>
      <w:r w:rsidRPr="009213C6">
        <w:t xml:space="preserve"> семестр) </w:t>
      </w:r>
      <w:proofErr w:type="spellStart"/>
      <w:r w:rsidRPr="009213C6">
        <w:t>розробляють</w:t>
      </w:r>
      <w:proofErr w:type="spellEnd"/>
      <w:r w:rsidRPr="009213C6">
        <w:t xml:space="preserve"> </w:t>
      </w:r>
      <w:proofErr w:type="spellStart"/>
      <w:r w:rsidRPr="009213C6">
        <w:t>навчальні</w:t>
      </w:r>
      <w:proofErr w:type="spellEnd"/>
      <w:r w:rsidRPr="009213C6">
        <w:t xml:space="preserve"> </w:t>
      </w:r>
      <w:proofErr w:type="spellStart"/>
      <w:r w:rsidRPr="009213C6">
        <w:t>проекти</w:t>
      </w:r>
      <w:proofErr w:type="spellEnd"/>
      <w:r w:rsidRPr="009213C6">
        <w:t xml:space="preserve">. Учитель </w:t>
      </w:r>
      <w:proofErr w:type="spellStart"/>
      <w:r w:rsidRPr="009213C6">
        <w:t>здійснює</w:t>
      </w:r>
      <w:proofErr w:type="spellEnd"/>
      <w:r w:rsidRPr="009213C6">
        <w:t xml:space="preserve"> </w:t>
      </w:r>
      <w:proofErr w:type="spellStart"/>
      <w:r w:rsidRPr="009213C6">
        <w:t>управління</w:t>
      </w:r>
      <w:proofErr w:type="spellEnd"/>
      <w:r w:rsidRPr="009213C6">
        <w:t xml:space="preserve"> такою </w:t>
      </w:r>
      <w:proofErr w:type="spellStart"/>
      <w:r w:rsidRPr="009213C6">
        <w:t>діяльністю</w:t>
      </w:r>
      <w:proofErr w:type="spellEnd"/>
      <w:r w:rsidRPr="009213C6">
        <w:t xml:space="preserve"> і </w:t>
      </w:r>
      <w:proofErr w:type="spellStart"/>
      <w:r w:rsidRPr="009213C6">
        <w:t>спонукає</w:t>
      </w:r>
      <w:proofErr w:type="spellEnd"/>
      <w:r w:rsidRPr="009213C6">
        <w:t xml:space="preserve"> до </w:t>
      </w:r>
      <w:proofErr w:type="spellStart"/>
      <w:r w:rsidRPr="009213C6">
        <w:t>пошукової</w:t>
      </w:r>
      <w:proofErr w:type="spellEnd"/>
      <w:r w:rsidRPr="009213C6">
        <w:t xml:space="preserve"> </w:t>
      </w:r>
      <w:proofErr w:type="spellStart"/>
      <w:r w:rsidRPr="009213C6">
        <w:t>діяльності</w:t>
      </w:r>
      <w:proofErr w:type="spellEnd"/>
      <w:r w:rsidRPr="009213C6">
        <w:t xml:space="preserve"> </w:t>
      </w:r>
      <w:proofErr w:type="spellStart"/>
      <w:r w:rsidRPr="009213C6">
        <w:t>учнів</w:t>
      </w:r>
      <w:proofErr w:type="spellEnd"/>
      <w:r w:rsidRPr="009213C6">
        <w:t xml:space="preserve">, </w:t>
      </w:r>
      <w:proofErr w:type="spellStart"/>
      <w:r w:rsidRPr="009213C6">
        <w:t>допомагає</w:t>
      </w:r>
      <w:proofErr w:type="spellEnd"/>
      <w:r w:rsidRPr="009213C6">
        <w:t xml:space="preserve"> у </w:t>
      </w:r>
      <w:proofErr w:type="spellStart"/>
      <w:r w:rsidRPr="009213C6">
        <w:t>визначенні</w:t>
      </w:r>
      <w:proofErr w:type="spellEnd"/>
      <w:r w:rsidRPr="009213C6">
        <w:t xml:space="preserve"> мети та </w:t>
      </w:r>
      <w:proofErr w:type="spellStart"/>
      <w:r w:rsidRPr="009213C6">
        <w:t>завдань</w:t>
      </w:r>
      <w:proofErr w:type="spellEnd"/>
      <w:r w:rsidRPr="009213C6">
        <w:t xml:space="preserve"> </w:t>
      </w:r>
      <w:proofErr w:type="spellStart"/>
      <w:r w:rsidRPr="009213C6">
        <w:t>навчального</w:t>
      </w:r>
      <w:proofErr w:type="spellEnd"/>
      <w:r w:rsidRPr="009213C6">
        <w:t xml:space="preserve"> проекту, </w:t>
      </w:r>
      <w:proofErr w:type="spellStart"/>
      <w:r w:rsidRPr="009213C6">
        <w:t>орієнтовних</w:t>
      </w:r>
      <w:proofErr w:type="spellEnd"/>
      <w:r w:rsidRPr="009213C6">
        <w:t xml:space="preserve"> </w:t>
      </w:r>
      <w:proofErr w:type="spellStart"/>
      <w:r w:rsidRPr="009213C6">
        <w:t>прийомів</w:t>
      </w:r>
      <w:proofErr w:type="spellEnd"/>
      <w:r w:rsidRPr="009213C6">
        <w:t xml:space="preserve"> </w:t>
      </w:r>
      <w:proofErr w:type="spellStart"/>
      <w:proofErr w:type="gramStart"/>
      <w:r w:rsidRPr="009213C6">
        <w:t>досл</w:t>
      </w:r>
      <w:proofErr w:type="gramEnd"/>
      <w:r w:rsidRPr="009213C6">
        <w:t>ідницької</w:t>
      </w:r>
      <w:proofErr w:type="spellEnd"/>
      <w:r w:rsidRPr="009213C6">
        <w:t xml:space="preserve"> </w:t>
      </w:r>
      <w:proofErr w:type="spellStart"/>
      <w:r w:rsidRPr="009213C6">
        <w:t>діяльності</w:t>
      </w:r>
      <w:proofErr w:type="spellEnd"/>
      <w:r w:rsidRPr="009213C6">
        <w:t xml:space="preserve"> та </w:t>
      </w:r>
      <w:proofErr w:type="spellStart"/>
      <w:r w:rsidRPr="009213C6">
        <w:t>пошук</w:t>
      </w:r>
      <w:proofErr w:type="spellEnd"/>
      <w:r w:rsidRPr="009213C6">
        <w:t xml:space="preserve"> </w:t>
      </w:r>
      <w:proofErr w:type="spellStart"/>
      <w:r w:rsidRPr="009213C6">
        <w:t>інформації</w:t>
      </w:r>
      <w:proofErr w:type="spellEnd"/>
      <w:r w:rsidRPr="009213C6">
        <w:t xml:space="preserve"> для </w:t>
      </w:r>
      <w:proofErr w:type="spellStart"/>
      <w:r w:rsidRPr="009213C6">
        <w:t>розв’язання</w:t>
      </w:r>
      <w:proofErr w:type="spellEnd"/>
      <w:r w:rsidRPr="009213C6">
        <w:t xml:space="preserve"> </w:t>
      </w:r>
      <w:proofErr w:type="spellStart"/>
      <w:r w:rsidRPr="009213C6">
        <w:t>окремих</w:t>
      </w:r>
      <w:proofErr w:type="spellEnd"/>
      <w:r w:rsidRPr="009213C6">
        <w:t xml:space="preserve"> </w:t>
      </w:r>
      <w:proofErr w:type="spellStart"/>
      <w:r w:rsidRPr="009213C6">
        <w:t>навчально-пізнавальних</w:t>
      </w:r>
      <w:proofErr w:type="spellEnd"/>
      <w:r w:rsidRPr="009213C6">
        <w:t xml:space="preserve"> задач. Форму </w:t>
      </w:r>
      <w:proofErr w:type="spellStart"/>
      <w:r w:rsidRPr="009213C6">
        <w:t>подання</w:t>
      </w:r>
      <w:proofErr w:type="spellEnd"/>
      <w:r w:rsidRPr="009213C6">
        <w:t xml:space="preserve"> проекту </w:t>
      </w:r>
      <w:proofErr w:type="spellStart"/>
      <w:r w:rsidRPr="009213C6">
        <w:t>учень</w:t>
      </w:r>
      <w:proofErr w:type="spellEnd"/>
      <w:r w:rsidRPr="009213C6">
        <w:t xml:space="preserve"> </w:t>
      </w:r>
      <w:proofErr w:type="spellStart"/>
      <w:r w:rsidRPr="009213C6">
        <w:t>обирає</w:t>
      </w:r>
      <w:proofErr w:type="spellEnd"/>
      <w:r w:rsidRPr="009213C6">
        <w:t xml:space="preserve"> </w:t>
      </w:r>
      <w:proofErr w:type="spellStart"/>
      <w:r w:rsidRPr="009213C6">
        <w:t>самостійно</w:t>
      </w:r>
      <w:proofErr w:type="spellEnd"/>
      <w:r w:rsidRPr="009213C6">
        <w:t xml:space="preserve">, </w:t>
      </w:r>
      <w:proofErr w:type="spellStart"/>
      <w:r w:rsidRPr="009213C6">
        <w:t>або</w:t>
      </w:r>
      <w:proofErr w:type="spellEnd"/>
      <w:r w:rsidRPr="009213C6">
        <w:t xml:space="preserve"> разом </w:t>
      </w:r>
      <w:proofErr w:type="spellStart"/>
      <w:r w:rsidRPr="009213C6">
        <w:t>із</w:t>
      </w:r>
      <w:proofErr w:type="spellEnd"/>
      <w:r w:rsidRPr="009213C6">
        <w:t xml:space="preserve"> учителем. </w:t>
      </w:r>
      <w:proofErr w:type="spellStart"/>
      <w:r w:rsidRPr="009213C6">
        <w:t>Він</w:t>
      </w:r>
      <w:proofErr w:type="spellEnd"/>
      <w:r w:rsidRPr="009213C6">
        <w:t xml:space="preserve"> </w:t>
      </w:r>
      <w:proofErr w:type="spellStart"/>
      <w:r w:rsidRPr="009213C6">
        <w:t>готує</w:t>
      </w:r>
      <w:proofErr w:type="spellEnd"/>
      <w:r w:rsidRPr="009213C6">
        <w:t xml:space="preserve"> </w:t>
      </w:r>
      <w:proofErr w:type="spellStart"/>
      <w:r w:rsidRPr="009213C6">
        <w:t>презентацію</w:t>
      </w:r>
      <w:proofErr w:type="spellEnd"/>
      <w:r w:rsidRPr="009213C6">
        <w:t xml:space="preserve"> </w:t>
      </w:r>
      <w:proofErr w:type="spellStart"/>
      <w:r w:rsidRPr="009213C6">
        <w:t>отриманих</w:t>
      </w:r>
      <w:proofErr w:type="spellEnd"/>
      <w:r w:rsidRPr="009213C6">
        <w:t xml:space="preserve"> </w:t>
      </w:r>
      <w:proofErr w:type="spellStart"/>
      <w:r w:rsidRPr="009213C6">
        <w:t>результатів</w:t>
      </w:r>
      <w:proofErr w:type="spellEnd"/>
      <w:r w:rsidRPr="009213C6">
        <w:t xml:space="preserve"> і </w:t>
      </w:r>
      <w:proofErr w:type="spellStart"/>
      <w:r w:rsidRPr="009213C6">
        <w:t>здійснює</w:t>
      </w:r>
      <w:proofErr w:type="spellEnd"/>
      <w:r w:rsidRPr="009213C6">
        <w:t xml:space="preserve"> </w:t>
      </w:r>
      <w:proofErr w:type="spellStart"/>
      <w:r w:rsidRPr="009213C6">
        <w:t>захист</w:t>
      </w:r>
      <w:proofErr w:type="spellEnd"/>
      <w:r w:rsidRPr="009213C6">
        <w:t xml:space="preserve"> </w:t>
      </w:r>
      <w:proofErr w:type="spellStart"/>
      <w:r w:rsidRPr="009213C6">
        <w:t>свого</w:t>
      </w:r>
      <w:proofErr w:type="spellEnd"/>
      <w:r w:rsidRPr="009213C6">
        <w:t xml:space="preserve"> </w:t>
      </w:r>
      <w:proofErr w:type="spellStart"/>
      <w:r w:rsidRPr="009213C6">
        <w:t>навчального</w:t>
      </w:r>
      <w:proofErr w:type="spellEnd"/>
      <w:r w:rsidRPr="009213C6">
        <w:t xml:space="preserve"> проекту. </w:t>
      </w:r>
      <w:proofErr w:type="spellStart"/>
      <w:r w:rsidRPr="009213C6">
        <w:t>Захист</w:t>
      </w:r>
      <w:proofErr w:type="spellEnd"/>
      <w:r w:rsidRPr="009213C6">
        <w:t xml:space="preserve"> </w:t>
      </w:r>
      <w:proofErr w:type="spellStart"/>
      <w:r w:rsidRPr="009213C6">
        <w:t>навчальних</w:t>
      </w:r>
      <w:proofErr w:type="spellEnd"/>
      <w:r w:rsidRPr="009213C6">
        <w:t xml:space="preserve"> </w:t>
      </w:r>
      <w:proofErr w:type="spellStart"/>
      <w:r w:rsidRPr="009213C6">
        <w:t>проектів</w:t>
      </w:r>
      <w:proofErr w:type="spellEnd"/>
      <w:r w:rsidRPr="009213C6">
        <w:t xml:space="preserve">, </w:t>
      </w:r>
      <w:proofErr w:type="spellStart"/>
      <w:r w:rsidRPr="009213C6">
        <w:t>обговорення</w:t>
      </w:r>
      <w:proofErr w:type="spellEnd"/>
      <w:r w:rsidRPr="009213C6">
        <w:t xml:space="preserve"> й </w:t>
      </w:r>
      <w:proofErr w:type="spellStart"/>
      <w:r w:rsidRPr="009213C6">
        <w:t>узагальнення</w:t>
      </w:r>
      <w:proofErr w:type="spellEnd"/>
      <w:r w:rsidRPr="009213C6">
        <w:t xml:space="preserve"> </w:t>
      </w:r>
      <w:proofErr w:type="spellStart"/>
      <w:r w:rsidRPr="009213C6">
        <w:t>отриманих</w:t>
      </w:r>
      <w:proofErr w:type="spellEnd"/>
      <w:r w:rsidRPr="009213C6">
        <w:t xml:space="preserve"> </w:t>
      </w:r>
      <w:proofErr w:type="spellStart"/>
      <w:r w:rsidRPr="009213C6">
        <w:t>результатів</w:t>
      </w:r>
      <w:proofErr w:type="spellEnd"/>
      <w:r w:rsidRPr="009213C6">
        <w:t xml:space="preserve"> </w:t>
      </w:r>
      <w:proofErr w:type="spellStart"/>
      <w:proofErr w:type="gramStart"/>
      <w:r w:rsidRPr="009213C6">
        <w:t>в</w:t>
      </w:r>
      <w:proofErr w:type="gramEnd"/>
      <w:r w:rsidRPr="009213C6">
        <w:t>ідбувається</w:t>
      </w:r>
      <w:proofErr w:type="spellEnd"/>
      <w:r w:rsidRPr="009213C6">
        <w:t xml:space="preserve"> на </w:t>
      </w:r>
      <w:proofErr w:type="spellStart"/>
      <w:r w:rsidRPr="009213C6">
        <w:t>спеціально</w:t>
      </w:r>
      <w:proofErr w:type="spellEnd"/>
      <w:r w:rsidRPr="009213C6">
        <w:t xml:space="preserve"> </w:t>
      </w:r>
      <w:proofErr w:type="spellStart"/>
      <w:r w:rsidRPr="009213C6">
        <w:t>відведених</w:t>
      </w:r>
      <w:proofErr w:type="spellEnd"/>
      <w:r w:rsidRPr="009213C6">
        <w:t xml:space="preserve"> </w:t>
      </w:r>
      <w:proofErr w:type="spellStart"/>
      <w:r w:rsidRPr="009213C6">
        <w:t>заняттях</w:t>
      </w:r>
      <w:proofErr w:type="spellEnd"/>
      <w:r w:rsidRPr="009213C6">
        <w:t xml:space="preserve">. </w:t>
      </w:r>
      <w:proofErr w:type="spellStart"/>
      <w:r w:rsidRPr="009213C6">
        <w:t>Оцінювання</w:t>
      </w:r>
      <w:proofErr w:type="spellEnd"/>
      <w:r w:rsidRPr="009213C6">
        <w:t xml:space="preserve"> </w:t>
      </w:r>
      <w:proofErr w:type="spellStart"/>
      <w:r w:rsidRPr="009213C6">
        <w:t>навчальних</w:t>
      </w:r>
      <w:proofErr w:type="spellEnd"/>
      <w:r w:rsidRPr="009213C6">
        <w:t xml:space="preserve"> </w:t>
      </w:r>
      <w:proofErr w:type="spellStart"/>
      <w:r w:rsidRPr="009213C6">
        <w:t>проектів</w:t>
      </w:r>
      <w:proofErr w:type="spellEnd"/>
      <w:r w:rsidRPr="009213C6">
        <w:t xml:space="preserve"> </w:t>
      </w:r>
      <w:proofErr w:type="spellStart"/>
      <w:r w:rsidRPr="009213C6">
        <w:t>здійснюється</w:t>
      </w:r>
      <w:proofErr w:type="spellEnd"/>
      <w:r w:rsidRPr="009213C6">
        <w:t xml:space="preserve"> </w:t>
      </w:r>
      <w:proofErr w:type="spellStart"/>
      <w:r w:rsidRPr="009213C6">
        <w:t>індивідуально</w:t>
      </w:r>
      <w:proofErr w:type="spellEnd"/>
      <w:r w:rsidRPr="009213C6">
        <w:t xml:space="preserve">, за </w:t>
      </w:r>
      <w:proofErr w:type="spellStart"/>
      <w:r w:rsidRPr="009213C6">
        <w:t>самостійно</w:t>
      </w:r>
      <w:proofErr w:type="spellEnd"/>
      <w:r w:rsidRPr="009213C6">
        <w:t xml:space="preserve"> </w:t>
      </w:r>
      <w:proofErr w:type="spellStart"/>
      <w:r w:rsidRPr="009213C6">
        <w:t>виконане</w:t>
      </w:r>
      <w:proofErr w:type="spellEnd"/>
      <w:r w:rsidRPr="009213C6">
        <w:t xml:space="preserve"> </w:t>
      </w:r>
      <w:proofErr w:type="spellStart"/>
      <w:r w:rsidRPr="009213C6">
        <w:t>учнем</w:t>
      </w:r>
      <w:proofErr w:type="spellEnd"/>
      <w:r w:rsidRPr="009213C6">
        <w:t xml:space="preserve"> </w:t>
      </w:r>
      <w:proofErr w:type="spellStart"/>
      <w:r w:rsidRPr="009213C6">
        <w:t>завдання</w:t>
      </w:r>
      <w:proofErr w:type="spellEnd"/>
      <w:r w:rsidRPr="009213C6">
        <w:t xml:space="preserve">. </w:t>
      </w:r>
      <w:proofErr w:type="spellStart"/>
      <w:r w:rsidRPr="009213C6">
        <w:t>Кількість</w:t>
      </w:r>
      <w:proofErr w:type="spellEnd"/>
      <w:r w:rsidRPr="009213C6">
        <w:t xml:space="preserve"> таких </w:t>
      </w:r>
      <w:proofErr w:type="spellStart"/>
      <w:r w:rsidRPr="009213C6">
        <w:t>оцінювань</w:t>
      </w:r>
      <w:proofErr w:type="spellEnd"/>
      <w:r w:rsidRPr="009213C6">
        <w:t xml:space="preserve"> </w:t>
      </w:r>
      <w:proofErr w:type="spellStart"/>
      <w:r w:rsidRPr="009213C6">
        <w:t>може</w:t>
      </w:r>
      <w:proofErr w:type="spellEnd"/>
      <w:r w:rsidRPr="009213C6">
        <w:t xml:space="preserve"> бути </w:t>
      </w:r>
      <w:proofErr w:type="spellStart"/>
      <w:r w:rsidRPr="009213C6">
        <w:t>довільною</w:t>
      </w:r>
      <w:proofErr w:type="spellEnd"/>
      <w:r w:rsidRPr="009213C6">
        <w:t xml:space="preserve">. </w:t>
      </w:r>
    </w:p>
    <w:p w:rsidR="00272AB4" w:rsidRPr="009213C6" w:rsidRDefault="00272AB4" w:rsidP="00272AB4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3C6">
        <w:rPr>
          <w:rFonts w:ascii="Times New Roman" w:hAnsi="Times New Roman" w:cs="Times New Roman"/>
          <w:spacing w:val="-3"/>
          <w:w w:val="110"/>
          <w:sz w:val="28"/>
          <w:szCs w:val="28"/>
          <w:lang w:val="uk-UA"/>
        </w:rPr>
        <w:t xml:space="preserve">Розв’язування фізичних задач – ще один дієвий засіб формування предметних і ключових </w:t>
      </w:r>
      <w:proofErr w:type="spellStart"/>
      <w:r w:rsidRPr="009213C6">
        <w:rPr>
          <w:rFonts w:ascii="Times New Roman" w:hAnsi="Times New Roman" w:cs="Times New Roman"/>
          <w:spacing w:val="-3"/>
          <w:w w:val="110"/>
          <w:sz w:val="28"/>
          <w:szCs w:val="28"/>
          <w:lang w:val="uk-UA"/>
        </w:rPr>
        <w:t>компетентностей</w:t>
      </w:r>
      <w:proofErr w:type="spellEnd"/>
      <w:r w:rsidRPr="009213C6">
        <w:rPr>
          <w:rFonts w:ascii="Times New Roman" w:hAnsi="Times New Roman" w:cs="Times New Roman"/>
          <w:spacing w:val="-3"/>
          <w:w w:val="110"/>
          <w:sz w:val="28"/>
          <w:szCs w:val="28"/>
          <w:lang w:val="uk-UA"/>
        </w:rPr>
        <w:t xml:space="preserve"> учнів з фізики. </w:t>
      </w:r>
      <w:r w:rsidRPr="009213C6">
        <w:rPr>
          <w:rFonts w:ascii="Times New Roman" w:hAnsi="Times New Roman" w:cs="Times New Roman"/>
          <w:sz w:val="28"/>
          <w:szCs w:val="28"/>
          <w:lang w:val="uk-UA"/>
        </w:rPr>
        <w:t xml:space="preserve">Треба підкреслити, що в умовах </w:t>
      </w:r>
      <w:proofErr w:type="spellStart"/>
      <w:r w:rsidRPr="009213C6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9213C6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орієнтованого навчання важливо здійснити відповідний добір фізичних задач, який враховував би пізнавальні можливості й нахили учнів, рівень їхньої готовності до такої діяльності, розвивав би їхні здібності відповідно до освітніх потреб. За вимогами </w:t>
      </w:r>
      <w:proofErr w:type="spellStart"/>
      <w:r w:rsidRPr="009213C6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9213C6">
        <w:rPr>
          <w:rFonts w:ascii="Times New Roman" w:hAnsi="Times New Roman" w:cs="Times New Roman"/>
          <w:sz w:val="28"/>
          <w:szCs w:val="28"/>
          <w:lang w:val="uk-UA"/>
        </w:rPr>
        <w:t xml:space="preserve"> підходу вони повинні бути наближені до реальних умов життєдіяльності людини, спонукати до використання фізичних знань у життєвих ситуаціях, щоб учні розв’язуючи їх, могли добирати факти й знання із різних розділів фізики і суміжних наук для пояснення явища; застосовувати фізичні моделі, дослідницькі стратегії; демонструвати рівень сформованості інтелектуальних умінь (доводити та обґрунтовувати), а також демонструвати готовність застосовувати свої знання в нових ситуаціях; встановлювати зв’язок між окремими знаннями й критично оцінювати ситуацію; виявляти дослідницькі уміння; оцінювати свої дії і рішення тощо.  </w:t>
      </w:r>
    </w:p>
    <w:p w:rsidR="00272AB4" w:rsidRPr="009213C6" w:rsidRDefault="00272AB4" w:rsidP="00272AB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/>
        </w:rPr>
        <w:t xml:space="preserve">Упровадження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підходу зумовлює переосмислення </w:t>
      </w:r>
      <w:r w:rsidRPr="009213C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технологій контролю й оцінювання навчальних досягнень учнів</w:t>
      </w:r>
      <w:r w:rsidRPr="009213C6">
        <w:rPr>
          <w:rFonts w:ascii="Times New Roman" w:hAnsi="Times New Roman"/>
          <w:sz w:val="28"/>
          <w:szCs w:val="28"/>
          <w:lang w:val="uk-UA"/>
        </w:rPr>
        <w:t xml:space="preserve">. Контрольно-оцінна діяльність учителя, наразі трансформується з контролю й оцінювання предметних знань, умінь і навичок у бік оцінювання </w:t>
      </w:r>
      <w:proofErr w:type="spellStart"/>
      <w:r w:rsidRPr="009213C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9213C6">
        <w:rPr>
          <w:rFonts w:ascii="Times New Roman" w:hAnsi="Times New Roman"/>
          <w:sz w:val="28"/>
          <w:szCs w:val="28"/>
          <w:lang w:val="uk-UA"/>
        </w:rPr>
        <w:t xml:space="preserve"> – готовності і здатності учнів застосовувати здобуті знання і сформовані навички у своїй практичній діяльності.</w:t>
      </w:r>
    </w:p>
    <w:p w:rsidR="00272AB4" w:rsidRPr="009213C6" w:rsidRDefault="00272AB4" w:rsidP="00272AB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13C6">
        <w:rPr>
          <w:rFonts w:ascii="Times New Roman" w:hAnsi="Times New Roman"/>
          <w:sz w:val="28"/>
          <w:szCs w:val="28"/>
          <w:lang w:val="uk-UA" w:eastAsia="ru-RU"/>
        </w:rPr>
        <w:t>Матеріали для підготовки уроків і занять висвітлено на сторінках педагогічної методичної преси: у журналах «Фізика та астрономія в рідній школі» (видавництво «Педагогічна преса»), «Фізика в школах України» (видавнича група «Основа»), у науково-популярних журналах для школярів – «Колосок», «Фізика для допитливих», «Школа юного вченого», «Світ фізики», «Країна знань»  тощо.</w:t>
      </w:r>
    </w:p>
    <w:p w:rsidR="00272AB4" w:rsidRPr="009213C6" w:rsidRDefault="00272AB4" w:rsidP="00272AB4">
      <w:pPr>
        <w:pStyle w:val="1"/>
        <w:ind w:firstLine="709"/>
        <w:jc w:val="both"/>
      </w:pPr>
      <w:r w:rsidRPr="009213C6">
        <w:t xml:space="preserve">У </w:t>
      </w:r>
      <w:proofErr w:type="spellStart"/>
      <w:r w:rsidRPr="009213C6">
        <w:t>нагоді</w:t>
      </w:r>
      <w:proofErr w:type="spellEnd"/>
      <w:r w:rsidRPr="009213C6">
        <w:t xml:space="preserve"> учителям </w:t>
      </w:r>
      <w:proofErr w:type="spellStart"/>
      <w:r w:rsidRPr="009213C6">
        <w:t>стануть</w:t>
      </w:r>
      <w:proofErr w:type="spellEnd"/>
      <w:r w:rsidRPr="009213C6">
        <w:t xml:space="preserve"> </w:t>
      </w:r>
      <w:proofErr w:type="spellStart"/>
      <w:r w:rsidRPr="009213C6">
        <w:t>такі</w:t>
      </w:r>
      <w:proofErr w:type="spellEnd"/>
      <w:r w:rsidRPr="009213C6">
        <w:t xml:space="preserve"> </w:t>
      </w:r>
      <w:proofErr w:type="spellStart"/>
      <w:r w:rsidRPr="009213C6">
        <w:t>інформаційні</w:t>
      </w:r>
      <w:proofErr w:type="spellEnd"/>
      <w:r w:rsidRPr="009213C6">
        <w:t xml:space="preserve"> </w:t>
      </w:r>
      <w:proofErr w:type="spellStart"/>
      <w:r w:rsidRPr="009213C6">
        <w:t>ресурси</w:t>
      </w:r>
      <w:proofErr w:type="spellEnd"/>
      <w:r w:rsidRPr="009213C6">
        <w:t>:</w:t>
      </w:r>
    </w:p>
    <w:p w:rsidR="00272AB4" w:rsidRPr="009213C6" w:rsidRDefault="00272AB4" w:rsidP="00272AB4">
      <w:pPr>
        <w:pStyle w:val="a4"/>
        <w:jc w:val="both"/>
        <w:rPr>
          <w:rFonts w:ascii="Times New Roman" w:hAnsi="Times New Roman"/>
          <w:iCs/>
          <w:sz w:val="28"/>
          <w:szCs w:val="28"/>
          <w:lang w:val="uk-UA"/>
        </w:rPr>
      </w:pPr>
      <w:hyperlink r:id="rId5" w:history="1">
        <w:r w:rsidRPr="009213C6">
          <w:rPr>
            <w:rStyle w:val="a3"/>
            <w:rFonts w:ascii="Times New Roman" w:hAnsi="Times New Roman"/>
            <w:iCs/>
            <w:sz w:val="28"/>
            <w:szCs w:val="28"/>
            <w:lang w:val="uk-UA"/>
          </w:rPr>
          <w:t>http://www.nas.gov.ua</w:t>
        </w:r>
      </w:hyperlink>
    </w:p>
    <w:p w:rsidR="00272AB4" w:rsidRPr="009213C6" w:rsidRDefault="00272AB4" w:rsidP="00272AB4">
      <w:pPr>
        <w:pStyle w:val="a4"/>
        <w:jc w:val="both"/>
        <w:rPr>
          <w:rFonts w:ascii="Times New Roman" w:hAnsi="Times New Roman"/>
          <w:iCs/>
          <w:sz w:val="28"/>
          <w:szCs w:val="28"/>
          <w:lang w:val="uk-UA"/>
        </w:rPr>
      </w:pPr>
      <w:hyperlink r:id="rId6" w:history="1">
        <w:r w:rsidRPr="009213C6">
          <w:rPr>
            <w:rStyle w:val="a3"/>
            <w:rFonts w:ascii="Times New Roman" w:hAnsi="Times New Roman"/>
            <w:iCs/>
            <w:sz w:val="28"/>
            <w:szCs w:val="28"/>
            <w:lang w:val="uk-UA"/>
          </w:rPr>
          <w:t>http://kyivenergo.ua/shco_take_energoefektivnist</w:t>
        </w:r>
      </w:hyperlink>
    </w:p>
    <w:p w:rsidR="00272AB4" w:rsidRPr="009213C6" w:rsidRDefault="00272AB4" w:rsidP="00272AB4">
      <w:pPr>
        <w:pStyle w:val="a4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hyperlink r:id="rId7" w:history="1">
        <w:r w:rsidRPr="009213C6">
          <w:rPr>
            <w:rStyle w:val="a3"/>
            <w:rFonts w:ascii="Times New Roman" w:hAnsi="Times New Roman"/>
            <w:iCs/>
            <w:sz w:val="28"/>
            <w:szCs w:val="28"/>
            <w:lang w:val="uk-UA"/>
          </w:rPr>
          <w:t>http://7chudes.in.ua/</w:t>
        </w:r>
      </w:hyperlink>
    </w:p>
    <w:p w:rsidR="008D099E" w:rsidRPr="00272AB4" w:rsidRDefault="00272AB4" w:rsidP="00272AB4">
      <w:pPr>
        <w:pStyle w:val="a4"/>
        <w:jc w:val="both"/>
        <w:rPr>
          <w:rFonts w:ascii="Times New Roman" w:hAnsi="Times New Roman"/>
          <w:iCs/>
          <w:sz w:val="28"/>
          <w:szCs w:val="28"/>
          <w:lang w:val="uk-UA"/>
        </w:rPr>
      </w:pPr>
      <w:hyperlink r:id="rId8" w:history="1">
        <w:r w:rsidRPr="009213C6">
          <w:rPr>
            <w:rStyle w:val="a3"/>
            <w:rFonts w:ascii="Times New Roman" w:hAnsi="Times New Roman"/>
            <w:iCs/>
            <w:sz w:val="28"/>
            <w:szCs w:val="28"/>
            <w:lang w:val="uk-UA"/>
          </w:rPr>
          <w:t>http://www.expocenter.com.ua/</w:t>
        </w:r>
      </w:hyperlink>
      <w:bookmarkStart w:id="0" w:name="_GoBack"/>
      <w:bookmarkEnd w:id="0"/>
    </w:p>
    <w:sectPr w:rsidR="008D099E" w:rsidRPr="0027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B4"/>
    <w:rsid w:val="00000751"/>
    <w:rsid w:val="00003A21"/>
    <w:rsid w:val="00011B3F"/>
    <w:rsid w:val="00015A91"/>
    <w:rsid w:val="000212F8"/>
    <w:rsid w:val="000225CE"/>
    <w:rsid w:val="00023CBF"/>
    <w:rsid w:val="000269C7"/>
    <w:rsid w:val="00027704"/>
    <w:rsid w:val="0003601C"/>
    <w:rsid w:val="0003649B"/>
    <w:rsid w:val="00036B71"/>
    <w:rsid w:val="00037B6D"/>
    <w:rsid w:val="000456B8"/>
    <w:rsid w:val="00055075"/>
    <w:rsid w:val="000572A5"/>
    <w:rsid w:val="0006029E"/>
    <w:rsid w:val="00062117"/>
    <w:rsid w:val="00064DAD"/>
    <w:rsid w:val="00071509"/>
    <w:rsid w:val="000715B2"/>
    <w:rsid w:val="00072BD1"/>
    <w:rsid w:val="00076151"/>
    <w:rsid w:val="00076E57"/>
    <w:rsid w:val="00077929"/>
    <w:rsid w:val="00081548"/>
    <w:rsid w:val="00081AA6"/>
    <w:rsid w:val="00084568"/>
    <w:rsid w:val="00085315"/>
    <w:rsid w:val="000867BC"/>
    <w:rsid w:val="00086BE8"/>
    <w:rsid w:val="00090078"/>
    <w:rsid w:val="000920B5"/>
    <w:rsid w:val="00097ACA"/>
    <w:rsid w:val="000A04DE"/>
    <w:rsid w:val="000A4148"/>
    <w:rsid w:val="000A5D26"/>
    <w:rsid w:val="000B258C"/>
    <w:rsid w:val="000B3478"/>
    <w:rsid w:val="000B5168"/>
    <w:rsid w:val="000B79B7"/>
    <w:rsid w:val="000C16FF"/>
    <w:rsid w:val="000C17DE"/>
    <w:rsid w:val="000C4EDE"/>
    <w:rsid w:val="000C6401"/>
    <w:rsid w:val="000C6EA7"/>
    <w:rsid w:val="000D19E4"/>
    <w:rsid w:val="000D3062"/>
    <w:rsid w:val="000D524E"/>
    <w:rsid w:val="000D7717"/>
    <w:rsid w:val="000E0044"/>
    <w:rsid w:val="000E40B6"/>
    <w:rsid w:val="000E533F"/>
    <w:rsid w:val="000F51D4"/>
    <w:rsid w:val="000F5F1F"/>
    <w:rsid w:val="000F7D52"/>
    <w:rsid w:val="001009A8"/>
    <w:rsid w:val="00101DC9"/>
    <w:rsid w:val="00101F10"/>
    <w:rsid w:val="00102299"/>
    <w:rsid w:val="00104A22"/>
    <w:rsid w:val="00107661"/>
    <w:rsid w:val="001149F2"/>
    <w:rsid w:val="001201CF"/>
    <w:rsid w:val="0012073E"/>
    <w:rsid w:val="00127BD9"/>
    <w:rsid w:val="001318E7"/>
    <w:rsid w:val="00133B80"/>
    <w:rsid w:val="00140528"/>
    <w:rsid w:val="0014273D"/>
    <w:rsid w:val="00142C01"/>
    <w:rsid w:val="00145FB2"/>
    <w:rsid w:val="00146BD3"/>
    <w:rsid w:val="00155CC9"/>
    <w:rsid w:val="00160376"/>
    <w:rsid w:val="001708EC"/>
    <w:rsid w:val="00173AF1"/>
    <w:rsid w:val="00176087"/>
    <w:rsid w:val="00180962"/>
    <w:rsid w:val="001820EA"/>
    <w:rsid w:val="00186833"/>
    <w:rsid w:val="00192299"/>
    <w:rsid w:val="00194354"/>
    <w:rsid w:val="001964F2"/>
    <w:rsid w:val="001A308B"/>
    <w:rsid w:val="001B2B81"/>
    <w:rsid w:val="001C4D87"/>
    <w:rsid w:val="001C4DAB"/>
    <w:rsid w:val="001C5678"/>
    <w:rsid w:val="001E0471"/>
    <w:rsid w:val="001E0897"/>
    <w:rsid w:val="001E0B1A"/>
    <w:rsid w:val="001E1505"/>
    <w:rsid w:val="001E6356"/>
    <w:rsid w:val="001F4B34"/>
    <w:rsid w:val="001F4D3E"/>
    <w:rsid w:val="001F5F7D"/>
    <w:rsid w:val="001F62B5"/>
    <w:rsid w:val="002002C5"/>
    <w:rsid w:val="00204F20"/>
    <w:rsid w:val="00206AFC"/>
    <w:rsid w:val="00206F86"/>
    <w:rsid w:val="002104ED"/>
    <w:rsid w:val="00215EA5"/>
    <w:rsid w:val="002165CB"/>
    <w:rsid w:val="00221B58"/>
    <w:rsid w:val="002245D6"/>
    <w:rsid w:val="00225611"/>
    <w:rsid w:val="00225F31"/>
    <w:rsid w:val="002272BD"/>
    <w:rsid w:val="00231BC9"/>
    <w:rsid w:val="00251FBB"/>
    <w:rsid w:val="00252E04"/>
    <w:rsid w:val="00257891"/>
    <w:rsid w:val="00260C09"/>
    <w:rsid w:val="00261B82"/>
    <w:rsid w:val="00262874"/>
    <w:rsid w:val="002661A9"/>
    <w:rsid w:val="0026746C"/>
    <w:rsid w:val="00270B3A"/>
    <w:rsid w:val="00272AB4"/>
    <w:rsid w:val="00272F01"/>
    <w:rsid w:val="00275F59"/>
    <w:rsid w:val="00276346"/>
    <w:rsid w:val="00280F01"/>
    <w:rsid w:val="00282FEC"/>
    <w:rsid w:val="0028354A"/>
    <w:rsid w:val="0028529D"/>
    <w:rsid w:val="00287642"/>
    <w:rsid w:val="00294BFB"/>
    <w:rsid w:val="0029533D"/>
    <w:rsid w:val="002B402F"/>
    <w:rsid w:val="002B4E2A"/>
    <w:rsid w:val="002B74FF"/>
    <w:rsid w:val="002C0C94"/>
    <w:rsid w:val="002C1A66"/>
    <w:rsid w:val="002C66D6"/>
    <w:rsid w:val="002C76DA"/>
    <w:rsid w:val="002D194B"/>
    <w:rsid w:val="002D4FC8"/>
    <w:rsid w:val="002D5D93"/>
    <w:rsid w:val="002D5DE9"/>
    <w:rsid w:val="002D7352"/>
    <w:rsid w:val="002E27E6"/>
    <w:rsid w:val="002E4CC0"/>
    <w:rsid w:val="002F0CBC"/>
    <w:rsid w:val="002F1B6D"/>
    <w:rsid w:val="002F1F9B"/>
    <w:rsid w:val="002F2CEA"/>
    <w:rsid w:val="002F3FA3"/>
    <w:rsid w:val="002F76F4"/>
    <w:rsid w:val="00300833"/>
    <w:rsid w:val="00301893"/>
    <w:rsid w:val="00302E1D"/>
    <w:rsid w:val="003038BB"/>
    <w:rsid w:val="00316D7C"/>
    <w:rsid w:val="00334327"/>
    <w:rsid w:val="00334630"/>
    <w:rsid w:val="003503C9"/>
    <w:rsid w:val="00353AD2"/>
    <w:rsid w:val="003541C4"/>
    <w:rsid w:val="00355127"/>
    <w:rsid w:val="00355BC1"/>
    <w:rsid w:val="00372B61"/>
    <w:rsid w:val="00377EFC"/>
    <w:rsid w:val="00380FB8"/>
    <w:rsid w:val="0038683C"/>
    <w:rsid w:val="00386AE7"/>
    <w:rsid w:val="00392872"/>
    <w:rsid w:val="00392FAF"/>
    <w:rsid w:val="00393247"/>
    <w:rsid w:val="00394D73"/>
    <w:rsid w:val="003A1228"/>
    <w:rsid w:val="003A160C"/>
    <w:rsid w:val="003A6838"/>
    <w:rsid w:val="003A6E63"/>
    <w:rsid w:val="003A73BE"/>
    <w:rsid w:val="003B09FC"/>
    <w:rsid w:val="003B1FB5"/>
    <w:rsid w:val="003B34D1"/>
    <w:rsid w:val="003C45A3"/>
    <w:rsid w:val="003C4C30"/>
    <w:rsid w:val="003D5943"/>
    <w:rsid w:val="003F1DF6"/>
    <w:rsid w:val="003F2CDA"/>
    <w:rsid w:val="003F4372"/>
    <w:rsid w:val="00405306"/>
    <w:rsid w:val="004059CC"/>
    <w:rsid w:val="00406509"/>
    <w:rsid w:val="00406C3E"/>
    <w:rsid w:val="004132CF"/>
    <w:rsid w:val="00413C30"/>
    <w:rsid w:val="0041536A"/>
    <w:rsid w:val="004226F5"/>
    <w:rsid w:val="00425165"/>
    <w:rsid w:val="00426A32"/>
    <w:rsid w:val="004270C4"/>
    <w:rsid w:val="0043250C"/>
    <w:rsid w:val="00434633"/>
    <w:rsid w:val="00436E7A"/>
    <w:rsid w:val="00441DBF"/>
    <w:rsid w:val="0044204D"/>
    <w:rsid w:val="00443424"/>
    <w:rsid w:val="00443A45"/>
    <w:rsid w:val="00444903"/>
    <w:rsid w:val="00446488"/>
    <w:rsid w:val="00450936"/>
    <w:rsid w:val="00453197"/>
    <w:rsid w:val="0046229C"/>
    <w:rsid w:val="00463452"/>
    <w:rsid w:val="00463D9A"/>
    <w:rsid w:val="00466A8F"/>
    <w:rsid w:val="004736EE"/>
    <w:rsid w:val="00475210"/>
    <w:rsid w:val="004807ED"/>
    <w:rsid w:val="00481271"/>
    <w:rsid w:val="0048421E"/>
    <w:rsid w:val="00485FDF"/>
    <w:rsid w:val="00486B6F"/>
    <w:rsid w:val="00492F4A"/>
    <w:rsid w:val="0049744A"/>
    <w:rsid w:val="00497A91"/>
    <w:rsid w:val="004B14F6"/>
    <w:rsid w:val="004B1975"/>
    <w:rsid w:val="004B35C8"/>
    <w:rsid w:val="004B53A2"/>
    <w:rsid w:val="004C1CD6"/>
    <w:rsid w:val="004C1FC3"/>
    <w:rsid w:val="004C30B0"/>
    <w:rsid w:val="004C5062"/>
    <w:rsid w:val="004D2115"/>
    <w:rsid w:val="004D44C9"/>
    <w:rsid w:val="004D6DB2"/>
    <w:rsid w:val="004E3CA7"/>
    <w:rsid w:val="004E532A"/>
    <w:rsid w:val="004E6709"/>
    <w:rsid w:val="004E6773"/>
    <w:rsid w:val="004F01EB"/>
    <w:rsid w:val="00503192"/>
    <w:rsid w:val="005054FE"/>
    <w:rsid w:val="00521E57"/>
    <w:rsid w:val="00521FE8"/>
    <w:rsid w:val="00525719"/>
    <w:rsid w:val="00525D7E"/>
    <w:rsid w:val="00527ADC"/>
    <w:rsid w:val="00530317"/>
    <w:rsid w:val="00531CBC"/>
    <w:rsid w:val="0053237F"/>
    <w:rsid w:val="00533529"/>
    <w:rsid w:val="00533C98"/>
    <w:rsid w:val="00540C43"/>
    <w:rsid w:val="00541291"/>
    <w:rsid w:val="00542154"/>
    <w:rsid w:val="0054483D"/>
    <w:rsid w:val="005450AC"/>
    <w:rsid w:val="00547DC4"/>
    <w:rsid w:val="00551B02"/>
    <w:rsid w:val="0055229E"/>
    <w:rsid w:val="00553546"/>
    <w:rsid w:val="00553D93"/>
    <w:rsid w:val="005545B2"/>
    <w:rsid w:val="00554CD7"/>
    <w:rsid w:val="005555DF"/>
    <w:rsid w:val="00556980"/>
    <w:rsid w:val="00562FE9"/>
    <w:rsid w:val="00567C02"/>
    <w:rsid w:val="00570A04"/>
    <w:rsid w:val="00571FF2"/>
    <w:rsid w:val="005723C3"/>
    <w:rsid w:val="00583F1B"/>
    <w:rsid w:val="00585C8F"/>
    <w:rsid w:val="005906A4"/>
    <w:rsid w:val="00592055"/>
    <w:rsid w:val="00594A86"/>
    <w:rsid w:val="00595038"/>
    <w:rsid w:val="00595602"/>
    <w:rsid w:val="005A2A05"/>
    <w:rsid w:val="005B38DA"/>
    <w:rsid w:val="005C0904"/>
    <w:rsid w:val="005C24CA"/>
    <w:rsid w:val="005D12AC"/>
    <w:rsid w:val="005D2F62"/>
    <w:rsid w:val="005D3390"/>
    <w:rsid w:val="005D5576"/>
    <w:rsid w:val="005D6522"/>
    <w:rsid w:val="005D7494"/>
    <w:rsid w:val="005E0377"/>
    <w:rsid w:val="005F0301"/>
    <w:rsid w:val="005F4355"/>
    <w:rsid w:val="005F515B"/>
    <w:rsid w:val="006002F4"/>
    <w:rsid w:val="006025E5"/>
    <w:rsid w:val="00603645"/>
    <w:rsid w:val="00604CCA"/>
    <w:rsid w:val="006110C0"/>
    <w:rsid w:val="006114B1"/>
    <w:rsid w:val="00615FDA"/>
    <w:rsid w:val="00617C4B"/>
    <w:rsid w:val="00620842"/>
    <w:rsid w:val="00620F71"/>
    <w:rsid w:val="006230F8"/>
    <w:rsid w:val="0062673D"/>
    <w:rsid w:val="00631CAA"/>
    <w:rsid w:val="0063560A"/>
    <w:rsid w:val="0064437B"/>
    <w:rsid w:val="006469DB"/>
    <w:rsid w:val="00646C75"/>
    <w:rsid w:val="006567E4"/>
    <w:rsid w:val="0066602A"/>
    <w:rsid w:val="00684781"/>
    <w:rsid w:val="00687A11"/>
    <w:rsid w:val="00690157"/>
    <w:rsid w:val="006901C2"/>
    <w:rsid w:val="00691939"/>
    <w:rsid w:val="006939D9"/>
    <w:rsid w:val="00694A86"/>
    <w:rsid w:val="006A43B0"/>
    <w:rsid w:val="006A46EC"/>
    <w:rsid w:val="006A51CF"/>
    <w:rsid w:val="006B6096"/>
    <w:rsid w:val="006C17E1"/>
    <w:rsid w:val="006C2D9E"/>
    <w:rsid w:val="006C4D8B"/>
    <w:rsid w:val="006C5617"/>
    <w:rsid w:val="006D67A4"/>
    <w:rsid w:val="006D7861"/>
    <w:rsid w:val="006E0BBB"/>
    <w:rsid w:val="006E3BC0"/>
    <w:rsid w:val="006E6159"/>
    <w:rsid w:val="006E63A1"/>
    <w:rsid w:val="006F6E62"/>
    <w:rsid w:val="006F73A9"/>
    <w:rsid w:val="007016C2"/>
    <w:rsid w:val="0070201B"/>
    <w:rsid w:val="007021A1"/>
    <w:rsid w:val="0070449E"/>
    <w:rsid w:val="0070609C"/>
    <w:rsid w:val="00715FDE"/>
    <w:rsid w:val="00717180"/>
    <w:rsid w:val="00725CF2"/>
    <w:rsid w:val="00726191"/>
    <w:rsid w:val="007278EB"/>
    <w:rsid w:val="00727A96"/>
    <w:rsid w:val="0073007B"/>
    <w:rsid w:val="00731D29"/>
    <w:rsid w:val="00733288"/>
    <w:rsid w:val="00745F60"/>
    <w:rsid w:val="00750FB6"/>
    <w:rsid w:val="00751E18"/>
    <w:rsid w:val="00753318"/>
    <w:rsid w:val="00754710"/>
    <w:rsid w:val="00764C28"/>
    <w:rsid w:val="007651A7"/>
    <w:rsid w:val="007652F7"/>
    <w:rsid w:val="007720D2"/>
    <w:rsid w:val="007736F3"/>
    <w:rsid w:val="0077593A"/>
    <w:rsid w:val="007826EC"/>
    <w:rsid w:val="00783126"/>
    <w:rsid w:val="00783F8A"/>
    <w:rsid w:val="0078579B"/>
    <w:rsid w:val="00786B47"/>
    <w:rsid w:val="007962B4"/>
    <w:rsid w:val="007A23FC"/>
    <w:rsid w:val="007A37AE"/>
    <w:rsid w:val="007A3DDB"/>
    <w:rsid w:val="007A62E1"/>
    <w:rsid w:val="007B22A7"/>
    <w:rsid w:val="007B23D7"/>
    <w:rsid w:val="007B58E0"/>
    <w:rsid w:val="007C0108"/>
    <w:rsid w:val="007C1A90"/>
    <w:rsid w:val="007C3BD9"/>
    <w:rsid w:val="007D07D7"/>
    <w:rsid w:val="007D0C7B"/>
    <w:rsid w:val="007D3BC3"/>
    <w:rsid w:val="007D7BD4"/>
    <w:rsid w:val="007F173E"/>
    <w:rsid w:val="007F5BD6"/>
    <w:rsid w:val="00804B4F"/>
    <w:rsid w:val="0080722F"/>
    <w:rsid w:val="008076BC"/>
    <w:rsid w:val="00807B7D"/>
    <w:rsid w:val="008121BA"/>
    <w:rsid w:val="008131A5"/>
    <w:rsid w:val="00813BA2"/>
    <w:rsid w:val="00814020"/>
    <w:rsid w:val="008149BE"/>
    <w:rsid w:val="00815004"/>
    <w:rsid w:val="00816F98"/>
    <w:rsid w:val="00817873"/>
    <w:rsid w:val="00824822"/>
    <w:rsid w:val="00824E49"/>
    <w:rsid w:val="008307A0"/>
    <w:rsid w:val="00832102"/>
    <w:rsid w:val="008339A7"/>
    <w:rsid w:val="0083592A"/>
    <w:rsid w:val="00836437"/>
    <w:rsid w:val="00837A53"/>
    <w:rsid w:val="00846290"/>
    <w:rsid w:val="008525E2"/>
    <w:rsid w:val="008545AD"/>
    <w:rsid w:val="00854995"/>
    <w:rsid w:val="00873BC5"/>
    <w:rsid w:val="008747A8"/>
    <w:rsid w:val="00874891"/>
    <w:rsid w:val="0087670F"/>
    <w:rsid w:val="00881235"/>
    <w:rsid w:val="00884299"/>
    <w:rsid w:val="0088463E"/>
    <w:rsid w:val="00884C76"/>
    <w:rsid w:val="0089111D"/>
    <w:rsid w:val="00894ADD"/>
    <w:rsid w:val="008A02E1"/>
    <w:rsid w:val="008A50E1"/>
    <w:rsid w:val="008A7029"/>
    <w:rsid w:val="008A7A1A"/>
    <w:rsid w:val="008B2420"/>
    <w:rsid w:val="008B27CC"/>
    <w:rsid w:val="008B45F8"/>
    <w:rsid w:val="008B4E31"/>
    <w:rsid w:val="008B6240"/>
    <w:rsid w:val="008B69F0"/>
    <w:rsid w:val="008C29D5"/>
    <w:rsid w:val="008C4E1C"/>
    <w:rsid w:val="008C5B06"/>
    <w:rsid w:val="008D099E"/>
    <w:rsid w:val="008E1D6C"/>
    <w:rsid w:val="008F04AF"/>
    <w:rsid w:val="008F1C61"/>
    <w:rsid w:val="008F7DD0"/>
    <w:rsid w:val="0090002F"/>
    <w:rsid w:val="009077BC"/>
    <w:rsid w:val="009256BF"/>
    <w:rsid w:val="00930303"/>
    <w:rsid w:val="00930318"/>
    <w:rsid w:val="00943C17"/>
    <w:rsid w:val="0094669D"/>
    <w:rsid w:val="00947D02"/>
    <w:rsid w:val="00950384"/>
    <w:rsid w:val="00951E5A"/>
    <w:rsid w:val="00953838"/>
    <w:rsid w:val="00956772"/>
    <w:rsid w:val="00957701"/>
    <w:rsid w:val="00960986"/>
    <w:rsid w:val="00965C8B"/>
    <w:rsid w:val="009723FB"/>
    <w:rsid w:val="00972A63"/>
    <w:rsid w:val="00973FB4"/>
    <w:rsid w:val="009762B6"/>
    <w:rsid w:val="00985247"/>
    <w:rsid w:val="009909D5"/>
    <w:rsid w:val="0099646F"/>
    <w:rsid w:val="009A0298"/>
    <w:rsid w:val="009A5E5C"/>
    <w:rsid w:val="009B050B"/>
    <w:rsid w:val="009B07E0"/>
    <w:rsid w:val="009B12F3"/>
    <w:rsid w:val="009B7D7F"/>
    <w:rsid w:val="009C3745"/>
    <w:rsid w:val="009C37F2"/>
    <w:rsid w:val="009C398D"/>
    <w:rsid w:val="009C4768"/>
    <w:rsid w:val="009C727E"/>
    <w:rsid w:val="009C7BD1"/>
    <w:rsid w:val="009D0917"/>
    <w:rsid w:val="009D1808"/>
    <w:rsid w:val="009D24A0"/>
    <w:rsid w:val="009D53AA"/>
    <w:rsid w:val="009D6049"/>
    <w:rsid w:val="009E1734"/>
    <w:rsid w:val="009E6C06"/>
    <w:rsid w:val="009E7FFB"/>
    <w:rsid w:val="009F1B45"/>
    <w:rsid w:val="009F4B8E"/>
    <w:rsid w:val="009F6CB7"/>
    <w:rsid w:val="009F6D45"/>
    <w:rsid w:val="009F7CB8"/>
    <w:rsid w:val="009F7F48"/>
    <w:rsid w:val="00A00565"/>
    <w:rsid w:val="00A01390"/>
    <w:rsid w:val="00A0238E"/>
    <w:rsid w:val="00A028D3"/>
    <w:rsid w:val="00A02D29"/>
    <w:rsid w:val="00A03B29"/>
    <w:rsid w:val="00A04F48"/>
    <w:rsid w:val="00A0636C"/>
    <w:rsid w:val="00A07519"/>
    <w:rsid w:val="00A07D42"/>
    <w:rsid w:val="00A13888"/>
    <w:rsid w:val="00A1494C"/>
    <w:rsid w:val="00A16BE2"/>
    <w:rsid w:val="00A17094"/>
    <w:rsid w:val="00A2022C"/>
    <w:rsid w:val="00A225BD"/>
    <w:rsid w:val="00A27FD3"/>
    <w:rsid w:val="00A30CED"/>
    <w:rsid w:val="00A37486"/>
    <w:rsid w:val="00A37F9B"/>
    <w:rsid w:val="00A43270"/>
    <w:rsid w:val="00A45B53"/>
    <w:rsid w:val="00A46791"/>
    <w:rsid w:val="00A5035F"/>
    <w:rsid w:val="00A54C1A"/>
    <w:rsid w:val="00A55CDA"/>
    <w:rsid w:val="00A56080"/>
    <w:rsid w:val="00A63CBC"/>
    <w:rsid w:val="00A656C1"/>
    <w:rsid w:val="00A80F73"/>
    <w:rsid w:val="00A81DD6"/>
    <w:rsid w:val="00A827E6"/>
    <w:rsid w:val="00A843F0"/>
    <w:rsid w:val="00A847ED"/>
    <w:rsid w:val="00A85CFF"/>
    <w:rsid w:val="00A869C7"/>
    <w:rsid w:val="00A87741"/>
    <w:rsid w:val="00A93BCF"/>
    <w:rsid w:val="00A94EE6"/>
    <w:rsid w:val="00A955D9"/>
    <w:rsid w:val="00AA2CF8"/>
    <w:rsid w:val="00AA4E30"/>
    <w:rsid w:val="00AA63C6"/>
    <w:rsid w:val="00AB418C"/>
    <w:rsid w:val="00AC1F05"/>
    <w:rsid w:val="00AC6AD7"/>
    <w:rsid w:val="00AD193B"/>
    <w:rsid w:val="00AD29B5"/>
    <w:rsid w:val="00AE123E"/>
    <w:rsid w:val="00AE2E50"/>
    <w:rsid w:val="00AE667B"/>
    <w:rsid w:val="00AE752D"/>
    <w:rsid w:val="00AF5C68"/>
    <w:rsid w:val="00AF7BDF"/>
    <w:rsid w:val="00B0253C"/>
    <w:rsid w:val="00B05C0C"/>
    <w:rsid w:val="00B118A3"/>
    <w:rsid w:val="00B11ED4"/>
    <w:rsid w:val="00B14291"/>
    <w:rsid w:val="00B17A3C"/>
    <w:rsid w:val="00B249CD"/>
    <w:rsid w:val="00B269C6"/>
    <w:rsid w:val="00B316A6"/>
    <w:rsid w:val="00B3506F"/>
    <w:rsid w:val="00B359C5"/>
    <w:rsid w:val="00B379B6"/>
    <w:rsid w:val="00B42DCD"/>
    <w:rsid w:val="00B43641"/>
    <w:rsid w:val="00B438DE"/>
    <w:rsid w:val="00B43A4F"/>
    <w:rsid w:val="00B44469"/>
    <w:rsid w:val="00B52B5F"/>
    <w:rsid w:val="00B545C1"/>
    <w:rsid w:val="00B614BB"/>
    <w:rsid w:val="00B62F81"/>
    <w:rsid w:val="00B66DAF"/>
    <w:rsid w:val="00B74611"/>
    <w:rsid w:val="00B75BA6"/>
    <w:rsid w:val="00B80B27"/>
    <w:rsid w:val="00B821E2"/>
    <w:rsid w:val="00B849F7"/>
    <w:rsid w:val="00B91349"/>
    <w:rsid w:val="00B91C69"/>
    <w:rsid w:val="00B92AF0"/>
    <w:rsid w:val="00BA3624"/>
    <w:rsid w:val="00BA4F0D"/>
    <w:rsid w:val="00BA65DC"/>
    <w:rsid w:val="00BB15B1"/>
    <w:rsid w:val="00BB2A66"/>
    <w:rsid w:val="00BB34AE"/>
    <w:rsid w:val="00BB4430"/>
    <w:rsid w:val="00BB576A"/>
    <w:rsid w:val="00BB5B5C"/>
    <w:rsid w:val="00BB63DB"/>
    <w:rsid w:val="00BB7B57"/>
    <w:rsid w:val="00BC0361"/>
    <w:rsid w:val="00BC28BA"/>
    <w:rsid w:val="00BC32E8"/>
    <w:rsid w:val="00BC4C4E"/>
    <w:rsid w:val="00BD0870"/>
    <w:rsid w:val="00BE0995"/>
    <w:rsid w:val="00BE788D"/>
    <w:rsid w:val="00BF34FA"/>
    <w:rsid w:val="00BF4E01"/>
    <w:rsid w:val="00BF617D"/>
    <w:rsid w:val="00BF6DE5"/>
    <w:rsid w:val="00C01D19"/>
    <w:rsid w:val="00C04BA8"/>
    <w:rsid w:val="00C04EE0"/>
    <w:rsid w:val="00C10670"/>
    <w:rsid w:val="00C12861"/>
    <w:rsid w:val="00C12B68"/>
    <w:rsid w:val="00C15854"/>
    <w:rsid w:val="00C1634D"/>
    <w:rsid w:val="00C177E6"/>
    <w:rsid w:val="00C17D92"/>
    <w:rsid w:val="00C20614"/>
    <w:rsid w:val="00C22BB2"/>
    <w:rsid w:val="00C2454F"/>
    <w:rsid w:val="00C30EF2"/>
    <w:rsid w:val="00C33551"/>
    <w:rsid w:val="00C423AB"/>
    <w:rsid w:val="00C51829"/>
    <w:rsid w:val="00C5182D"/>
    <w:rsid w:val="00C548AF"/>
    <w:rsid w:val="00C56AE5"/>
    <w:rsid w:val="00C577FA"/>
    <w:rsid w:val="00C70184"/>
    <w:rsid w:val="00C71A4F"/>
    <w:rsid w:val="00C7370F"/>
    <w:rsid w:val="00C75DB4"/>
    <w:rsid w:val="00C8136B"/>
    <w:rsid w:val="00C869E3"/>
    <w:rsid w:val="00C90879"/>
    <w:rsid w:val="00C91716"/>
    <w:rsid w:val="00C95120"/>
    <w:rsid w:val="00C9566A"/>
    <w:rsid w:val="00C9674A"/>
    <w:rsid w:val="00CA200B"/>
    <w:rsid w:val="00CA5826"/>
    <w:rsid w:val="00CB0411"/>
    <w:rsid w:val="00CB08AE"/>
    <w:rsid w:val="00CB309C"/>
    <w:rsid w:val="00CB5B4A"/>
    <w:rsid w:val="00CB7C23"/>
    <w:rsid w:val="00CC609D"/>
    <w:rsid w:val="00CD0A99"/>
    <w:rsid w:val="00CD2D90"/>
    <w:rsid w:val="00CD6799"/>
    <w:rsid w:val="00CD70F2"/>
    <w:rsid w:val="00CD7167"/>
    <w:rsid w:val="00CD72A9"/>
    <w:rsid w:val="00CE5BA4"/>
    <w:rsid w:val="00CF15C2"/>
    <w:rsid w:val="00CF3E38"/>
    <w:rsid w:val="00D00F3A"/>
    <w:rsid w:val="00D01FF6"/>
    <w:rsid w:val="00D0676B"/>
    <w:rsid w:val="00D1012E"/>
    <w:rsid w:val="00D14BAF"/>
    <w:rsid w:val="00D16211"/>
    <w:rsid w:val="00D16B95"/>
    <w:rsid w:val="00D20BDE"/>
    <w:rsid w:val="00D26576"/>
    <w:rsid w:val="00D36E1F"/>
    <w:rsid w:val="00D50881"/>
    <w:rsid w:val="00D511DB"/>
    <w:rsid w:val="00D516BE"/>
    <w:rsid w:val="00D517D8"/>
    <w:rsid w:val="00D51ADB"/>
    <w:rsid w:val="00D52661"/>
    <w:rsid w:val="00D566FE"/>
    <w:rsid w:val="00D6064D"/>
    <w:rsid w:val="00D64B82"/>
    <w:rsid w:val="00D65EC6"/>
    <w:rsid w:val="00D662F1"/>
    <w:rsid w:val="00D72CF1"/>
    <w:rsid w:val="00D82623"/>
    <w:rsid w:val="00D84689"/>
    <w:rsid w:val="00D90138"/>
    <w:rsid w:val="00D91F69"/>
    <w:rsid w:val="00D97139"/>
    <w:rsid w:val="00DA03D0"/>
    <w:rsid w:val="00DA1EAB"/>
    <w:rsid w:val="00DA422D"/>
    <w:rsid w:val="00DA7BA1"/>
    <w:rsid w:val="00DB2DB5"/>
    <w:rsid w:val="00DC1700"/>
    <w:rsid w:val="00DC22B9"/>
    <w:rsid w:val="00DC4DC8"/>
    <w:rsid w:val="00DD3037"/>
    <w:rsid w:val="00DD5BB9"/>
    <w:rsid w:val="00DD7431"/>
    <w:rsid w:val="00DE0FCF"/>
    <w:rsid w:val="00DE2F70"/>
    <w:rsid w:val="00DE5899"/>
    <w:rsid w:val="00DF1A82"/>
    <w:rsid w:val="00DF2688"/>
    <w:rsid w:val="00DF63D3"/>
    <w:rsid w:val="00E02120"/>
    <w:rsid w:val="00E1359E"/>
    <w:rsid w:val="00E159DA"/>
    <w:rsid w:val="00E15C9C"/>
    <w:rsid w:val="00E16513"/>
    <w:rsid w:val="00E16793"/>
    <w:rsid w:val="00E17093"/>
    <w:rsid w:val="00E202D0"/>
    <w:rsid w:val="00E277CE"/>
    <w:rsid w:val="00E30725"/>
    <w:rsid w:val="00E322B1"/>
    <w:rsid w:val="00E35590"/>
    <w:rsid w:val="00E36499"/>
    <w:rsid w:val="00E56E40"/>
    <w:rsid w:val="00E6041B"/>
    <w:rsid w:val="00E60563"/>
    <w:rsid w:val="00E61211"/>
    <w:rsid w:val="00E61C2D"/>
    <w:rsid w:val="00E64729"/>
    <w:rsid w:val="00E65B59"/>
    <w:rsid w:val="00E66B78"/>
    <w:rsid w:val="00E707B6"/>
    <w:rsid w:val="00E7382A"/>
    <w:rsid w:val="00E754DB"/>
    <w:rsid w:val="00E759C5"/>
    <w:rsid w:val="00E81023"/>
    <w:rsid w:val="00E818E3"/>
    <w:rsid w:val="00E82B5E"/>
    <w:rsid w:val="00E85C67"/>
    <w:rsid w:val="00E94579"/>
    <w:rsid w:val="00E96BDA"/>
    <w:rsid w:val="00EA7FEE"/>
    <w:rsid w:val="00EB15C3"/>
    <w:rsid w:val="00EB1905"/>
    <w:rsid w:val="00EB3EC7"/>
    <w:rsid w:val="00EB7C4E"/>
    <w:rsid w:val="00EC19B1"/>
    <w:rsid w:val="00ED192A"/>
    <w:rsid w:val="00ED3A87"/>
    <w:rsid w:val="00ED5AC6"/>
    <w:rsid w:val="00ED5ED3"/>
    <w:rsid w:val="00EE5A21"/>
    <w:rsid w:val="00EE5FD6"/>
    <w:rsid w:val="00EE7936"/>
    <w:rsid w:val="00F001AD"/>
    <w:rsid w:val="00F04473"/>
    <w:rsid w:val="00F1125A"/>
    <w:rsid w:val="00F136D8"/>
    <w:rsid w:val="00F176A2"/>
    <w:rsid w:val="00F23C3B"/>
    <w:rsid w:val="00F260BB"/>
    <w:rsid w:val="00F30128"/>
    <w:rsid w:val="00F301C8"/>
    <w:rsid w:val="00F301F5"/>
    <w:rsid w:val="00F31867"/>
    <w:rsid w:val="00F31EDF"/>
    <w:rsid w:val="00F34907"/>
    <w:rsid w:val="00F37FA6"/>
    <w:rsid w:val="00F4234A"/>
    <w:rsid w:val="00F44653"/>
    <w:rsid w:val="00F5066E"/>
    <w:rsid w:val="00F506B2"/>
    <w:rsid w:val="00F56A6E"/>
    <w:rsid w:val="00F608DE"/>
    <w:rsid w:val="00F60B9C"/>
    <w:rsid w:val="00F6584D"/>
    <w:rsid w:val="00F67135"/>
    <w:rsid w:val="00F702B0"/>
    <w:rsid w:val="00F7196C"/>
    <w:rsid w:val="00F7213F"/>
    <w:rsid w:val="00F746FD"/>
    <w:rsid w:val="00F74C85"/>
    <w:rsid w:val="00F77DF5"/>
    <w:rsid w:val="00F81F8A"/>
    <w:rsid w:val="00F86966"/>
    <w:rsid w:val="00F873D8"/>
    <w:rsid w:val="00F95811"/>
    <w:rsid w:val="00F97A2B"/>
    <w:rsid w:val="00F97F73"/>
    <w:rsid w:val="00FA078A"/>
    <w:rsid w:val="00FA178B"/>
    <w:rsid w:val="00FA52BC"/>
    <w:rsid w:val="00FA626F"/>
    <w:rsid w:val="00FA6730"/>
    <w:rsid w:val="00FA7C0A"/>
    <w:rsid w:val="00FB031E"/>
    <w:rsid w:val="00FB0D1A"/>
    <w:rsid w:val="00FB1FAB"/>
    <w:rsid w:val="00FB68D9"/>
    <w:rsid w:val="00FC0912"/>
    <w:rsid w:val="00FC293D"/>
    <w:rsid w:val="00FC39FD"/>
    <w:rsid w:val="00FC4A2D"/>
    <w:rsid w:val="00FC6FAB"/>
    <w:rsid w:val="00FC702D"/>
    <w:rsid w:val="00FC747B"/>
    <w:rsid w:val="00FD059B"/>
    <w:rsid w:val="00FD22C1"/>
    <w:rsid w:val="00FD37F3"/>
    <w:rsid w:val="00FD5157"/>
    <w:rsid w:val="00FD6CDE"/>
    <w:rsid w:val="00FE0A28"/>
    <w:rsid w:val="00FE4183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4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2AB4"/>
    <w:rPr>
      <w:color w:val="0000FF"/>
      <w:u w:val="single"/>
    </w:rPr>
  </w:style>
  <w:style w:type="paragraph" w:styleId="a4">
    <w:name w:val="No Spacing"/>
    <w:uiPriority w:val="99"/>
    <w:qFormat/>
    <w:rsid w:val="00272AB4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"/>
    <w:uiPriority w:val="99"/>
    <w:locked/>
    <w:rsid w:val="00272AB4"/>
  </w:style>
  <w:style w:type="paragraph" w:customStyle="1" w:styleId="1">
    <w:name w:val="Без интервала1"/>
    <w:link w:val="NoSpacingChar"/>
    <w:uiPriority w:val="99"/>
    <w:rsid w:val="00272AB4"/>
    <w:pPr>
      <w:ind w:firstLine="0"/>
      <w:jc w:val="left"/>
    </w:pPr>
  </w:style>
  <w:style w:type="paragraph" w:customStyle="1" w:styleId="2">
    <w:name w:val="Без интервала2"/>
    <w:uiPriority w:val="99"/>
    <w:rsid w:val="00272AB4"/>
    <w:pPr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272AB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B4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2AB4"/>
    <w:rPr>
      <w:color w:val="0000FF"/>
      <w:u w:val="single"/>
    </w:rPr>
  </w:style>
  <w:style w:type="paragraph" w:styleId="a4">
    <w:name w:val="No Spacing"/>
    <w:uiPriority w:val="99"/>
    <w:qFormat/>
    <w:rsid w:val="00272AB4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"/>
    <w:uiPriority w:val="99"/>
    <w:locked/>
    <w:rsid w:val="00272AB4"/>
  </w:style>
  <w:style w:type="paragraph" w:customStyle="1" w:styleId="1">
    <w:name w:val="Без интервала1"/>
    <w:link w:val="NoSpacingChar"/>
    <w:uiPriority w:val="99"/>
    <w:rsid w:val="00272AB4"/>
    <w:pPr>
      <w:ind w:firstLine="0"/>
      <w:jc w:val="left"/>
    </w:pPr>
  </w:style>
  <w:style w:type="paragraph" w:customStyle="1" w:styleId="2">
    <w:name w:val="Без интервала2"/>
    <w:uiPriority w:val="99"/>
    <w:rsid w:val="00272AB4"/>
    <w:pPr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272AB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center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chudes.in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yivenergo.ua/shco_take_energoefektivnist" TargetMode="External"/><Relationship Id="rId5" Type="http://schemas.openxmlformats.org/officeDocument/2006/relationships/hyperlink" Target="http://www.nas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2016-08-20T10:02:00Z</dcterms:created>
  <dcterms:modified xsi:type="dcterms:W3CDTF">2016-08-20T10:02:00Z</dcterms:modified>
</cp:coreProperties>
</file>